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580" w:rsidRPr="00AF2580" w:rsidRDefault="00AF2580" w:rsidP="00AF25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места учебного предмета, курса в учебном плане.</w:t>
      </w:r>
    </w:p>
    <w:p w:rsidR="00AF2580" w:rsidRPr="00AF2580" w:rsidRDefault="00AF2580" w:rsidP="00AF258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2580">
        <w:rPr>
          <w:rFonts w:ascii="Times New Roman" w:eastAsia="Calibri" w:hAnsi="Times New Roman" w:cs="Times New Roman"/>
          <w:sz w:val="28"/>
          <w:szCs w:val="28"/>
        </w:rPr>
        <w:t xml:space="preserve">         На изучение курса «Математика» в 3 классе отводится 136 часов (34 учебных недели).</w:t>
      </w:r>
    </w:p>
    <w:p w:rsidR="00AF2580" w:rsidRPr="00AF2580" w:rsidRDefault="00AF2580" w:rsidP="00AF2580">
      <w:pPr>
        <w:numPr>
          <w:ilvl w:val="0"/>
          <w:numId w:val="7"/>
        </w:numPr>
        <w:tabs>
          <w:tab w:val="left" w:pos="142"/>
          <w:tab w:val="left" w:leader="dot" w:pos="624"/>
          <w:tab w:val="left" w:pos="851"/>
        </w:tabs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F2580">
        <w:rPr>
          <w:rFonts w:ascii="Times New Roman" w:eastAsia="Calibri" w:hAnsi="Times New Roman" w:cs="Times New Roman"/>
          <w:b/>
          <w:sz w:val="28"/>
          <w:szCs w:val="28"/>
          <w:highlight w:val="lightGray"/>
        </w:rPr>
        <w:t>Планируемые результаты.</w:t>
      </w:r>
    </w:p>
    <w:p w:rsidR="00AF2580" w:rsidRPr="00AF2580" w:rsidRDefault="00AF2580" w:rsidP="00AF2580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2580" w:rsidRPr="00AF2580" w:rsidRDefault="00AF2580" w:rsidP="00AF2580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  <w:t xml:space="preserve">Программа обеспечивает достижение необходимых личностных, </w:t>
      </w:r>
      <w:proofErr w:type="spellStart"/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  <w:t>метапредметных</w:t>
      </w:r>
      <w:proofErr w:type="spellEnd"/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  <w:t xml:space="preserve"> и предметных результатов освоения курса, заложенных в ФГОС НОО.</w:t>
      </w:r>
    </w:p>
    <w:p w:rsidR="00AF2580" w:rsidRPr="00AF2580" w:rsidRDefault="00AF2580" w:rsidP="00AF2580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  <w:t xml:space="preserve">У третьеклассника продолжится формирование </w:t>
      </w:r>
      <w:r w:rsidRPr="00AF258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7F7F6"/>
          <w:lang w:eastAsia="ru-RU"/>
        </w:rPr>
        <w:t>личностных результатов обучения</w:t>
      </w: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  <w:t>:</w:t>
      </w:r>
    </w:p>
    <w:p w:rsidR="00AF2580" w:rsidRPr="00AF2580" w:rsidRDefault="00AF2580" w:rsidP="00AF258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учащихся </w:t>
      </w: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будут сформированы</w:t>
      </w: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F2580" w:rsidRPr="00AF2580" w:rsidRDefault="00AF2580" w:rsidP="00AF2580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положительное отношение и интерес к изучению математики;</w:t>
      </w:r>
    </w:p>
    <w:p w:rsidR="00AF2580" w:rsidRPr="00AF2580" w:rsidRDefault="00AF2580" w:rsidP="00AF2580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на сопоставление самооценки собственной деятельности с оценкой ее товарищами, учителем.</w:t>
      </w:r>
    </w:p>
    <w:p w:rsidR="00AF2580" w:rsidRPr="00AF2580" w:rsidRDefault="00AF2580" w:rsidP="00AF258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F2580" w:rsidRPr="00AF2580" w:rsidRDefault="00AF2580" w:rsidP="00AF258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могут быть </w:t>
      </w:r>
      <w:proofErr w:type="gramStart"/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сформированы</w:t>
      </w:r>
      <w:proofErr w:type="gramEnd"/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AF2580" w:rsidRPr="00AF2580" w:rsidRDefault="00AF2580" w:rsidP="00AF2580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на понимание причин личной успешности/не успешности в освоении материала;</w:t>
      </w:r>
    </w:p>
    <w:p w:rsidR="00AF2580" w:rsidRPr="00AF2580" w:rsidRDefault="00AF2580" w:rsidP="00AF2580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ответственности за выполнение своей части работы при работе в группах (в ходе проектной деятельности).</w:t>
      </w:r>
    </w:p>
    <w:p w:rsidR="00AF2580" w:rsidRPr="00AF2580" w:rsidRDefault="00AF2580" w:rsidP="00AF2580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580" w:rsidRPr="00AF2580" w:rsidRDefault="00AF2580" w:rsidP="00AF2580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  <w:t xml:space="preserve">У третьеклассника продолжится формирование </w:t>
      </w:r>
      <w:r w:rsidRPr="00AF258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7F7F6"/>
          <w:lang w:eastAsia="ru-RU"/>
        </w:rPr>
        <w:t>предметных результатов обучения</w:t>
      </w: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  <w:t>:</w:t>
      </w:r>
    </w:p>
    <w:p w:rsidR="00AF2580" w:rsidRPr="00AF2580" w:rsidRDefault="00AF2580" w:rsidP="00AF258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</w:t>
      </w: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научатся</w:t>
      </w: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называть, записывать и сравнивать числа в пределах 10 000;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выполнять сложение и вычитание разрядных слагаемых в пределах 10 000;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 выполнять сложение и вычитание чисел в пределах 10 000;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использовать в речи названия компонентов деления (делимое, делитель);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знание табличных случаев умножения и деления при устных вычислениях в случаях, легко </w:t>
      </w:r>
      <w:proofErr w:type="gramStart"/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сводимым</w:t>
      </w:r>
      <w:proofErr w:type="gramEnd"/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табличным;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выполнять умножение и деление на однозначное число, используя правила умножения и деления суммы на число;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 выполнять умножение на однозначное число в пределах 10 000;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деление с остатком в пределах 100;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умножение и деление на 10, 100, 1000;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значение числового выражения, содержащего 3-4 действия со скобками;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свойства арифметических действий при вычислениях;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находить неизвестные компоненты арифметических действий;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(на кратное сравнение; определение длины пути, времени и скорости движения; определение цены, количества товара и стоимости; определение начала, конца, длительности события), используя данные родного края (региональный компонент);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взаимосвязь между длиной пройденного пути, временем и скоростью при решении задач;</w:t>
      </w:r>
    </w:p>
    <w:p w:rsidR="00AF2580" w:rsidRPr="00AF2580" w:rsidRDefault="00AF2580" w:rsidP="00AF2580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названия единиц длины (дециметр), массы (грамм, килограмм), времени (секунда, сутки, неделя, год), емкости (литр) и метрические соотношения между ними при решении задач.</w:t>
      </w:r>
      <w:proofErr w:type="gramEnd"/>
    </w:p>
    <w:p w:rsidR="00AF2580" w:rsidRPr="00AF2580" w:rsidRDefault="00AF2580" w:rsidP="00AF258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</w:t>
      </w: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получат возможность научиться</w:t>
      </w: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F2580" w:rsidRPr="00AF2580" w:rsidRDefault="00AF2580" w:rsidP="00AF2580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 выполнять деление на однозначное число в пределах 1000;</w:t>
      </w:r>
    </w:p>
    <w:p w:rsidR="00AF2580" w:rsidRPr="00AF2580" w:rsidRDefault="00AF2580" w:rsidP="00AF2580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умножение и деление круглых чисел;</w:t>
      </w:r>
    </w:p>
    <w:p w:rsidR="00AF2580" w:rsidRPr="00AF2580" w:rsidRDefault="00AF2580" w:rsidP="00AF2580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приближенно результаты арифметических действий;</w:t>
      </w:r>
    </w:p>
    <w:p w:rsidR="00AF2580" w:rsidRPr="00AF2580" w:rsidRDefault="00AF2580" w:rsidP="00AF2580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значение числового выражения в 3-4 действия рациональным способом (с помощью свойств арифметических действий, знания разрядного состава чисел, признаков делимости);</w:t>
      </w:r>
    </w:p>
    <w:p w:rsidR="00AF2580" w:rsidRPr="00AF2580" w:rsidRDefault="00AF2580" w:rsidP="00AF2580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долю числа и число по доле;</w:t>
      </w:r>
    </w:p>
    <w:p w:rsidR="00AF2580" w:rsidRPr="00AF2580" w:rsidRDefault="00AF2580" w:rsidP="00AF2580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на нахождение доли числа и числа по доле;</w:t>
      </w:r>
    </w:p>
    <w:p w:rsidR="00AF2580" w:rsidRPr="00AF2580" w:rsidRDefault="00AF2580" w:rsidP="00AF2580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слова «тонна», «миллиграмм» с единицами массы, «кубический метр», «кубический сантиметр», «кубический километр» с единицами объёма;</w:t>
      </w:r>
    </w:p>
    <w:p w:rsidR="00AF2580" w:rsidRPr="00AF2580" w:rsidRDefault="00AF2580" w:rsidP="00AF2580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окружность и круг;</w:t>
      </w:r>
    </w:p>
    <w:p w:rsidR="00AF2580" w:rsidRPr="00AF2580" w:rsidRDefault="00AF2580" w:rsidP="00AF2580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делить круг на 2, 3, 4 и 6 частей с помощью циркуля и угольника;</w:t>
      </w:r>
    </w:p>
    <w:p w:rsidR="00AF2580" w:rsidRPr="00AF2580" w:rsidRDefault="00AF2580" w:rsidP="00AF2580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объём фигуры, состоящей из единичных кубиков.</w:t>
      </w:r>
    </w:p>
    <w:p w:rsidR="00AF2580" w:rsidRPr="00AF2580" w:rsidRDefault="00AF2580" w:rsidP="00AF2580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  <w:t xml:space="preserve">У третьеклассника продолжится формирование </w:t>
      </w:r>
      <w:proofErr w:type="spellStart"/>
      <w:r w:rsidRPr="00AF258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7F7F6"/>
          <w:lang w:eastAsia="ru-RU"/>
        </w:rPr>
        <w:t>метапредметных</w:t>
      </w:r>
      <w:proofErr w:type="spellEnd"/>
      <w:r w:rsidRPr="00AF258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7F7F6"/>
          <w:lang w:eastAsia="ru-RU"/>
        </w:rPr>
        <w:t xml:space="preserve"> результатов обучения</w:t>
      </w: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  <w:t>:</w:t>
      </w:r>
    </w:p>
    <w:p w:rsidR="00AF2580" w:rsidRPr="00AF2580" w:rsidRDefault="00AF2580" w:rsidP="00AF258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</w:t>
      </w:r>
    </w:p>
    <w:p w:rsidR="00AF2580" w:rsidRPr="00AF2580" w:rsidRDefault="00AF2580" w:rsidP="00AF258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Учащиеся научатся:</w:t>
      </w:r>
    </w:p>
    <w:p w:rsidR="00AF2580" w:rsidRPr="00AF2580" w:rsidRDefault="00AF2580" w:rsidP="00AF2580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итоговый и пошаговый контроль результатов вычислений с опорой на знание алгоритмов вычислений и с помощью способов контроля результата (определение последней цифры ответа при сложении, вычитании, умножении, первой цифры ответа и количества цифр в ответе при делении);</w:t>
      </w:r>
    </w:p>
    <w:p w:rsidR="00AF2580" w:rsidRPr="00AF2580" w:rsidRDefault="00AF2580" w:rsidP="00AF2580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вносить необходимые коррективы в собственные вычислительные действия по итогам самопроверки;</w:t>
      </w:r>
    </w:p>
    <w:p w:rsidR="00AF2580" w:rsidRPr="00AF2580" w:rsidRDefault="00AF2580" w:rsidP="00AF2580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планировать собственную </w:t>
      </w:r>
      <w:proofErr w:type="spellStart"/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внеучебную</w:t>
      </w:r>
      <w:proofErr w:type="spellEnd"/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 (в рамках проектной деятельности) с опорой на шаблоны в рабочих тетрадях.</w:t>
      </w:r>
    </w:p>
    <w:p w:rsidR="00AF2580" w:rsidRPr="00AF2580" w:rsidRDefault="00AF2580" w:rsidP="00AF2580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ход решения задачи в несколько действий;</w:t>
      </w:r>
    </w:p>
    <w:p w:rsidR="00AF2580" w:rsidRPr="00AF2580" w:rsidRDefault="00AF2580" w:rsidP="00AF2580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осуществлять итоговый контроль результатов вычислений с помощью освоенных приемов контроля результата (определение последней цифры ответа при сложении, вычитании, умножении, первой цифры ответа и количества цифр в ответе при делении);</w:t>
      </w:r>
    </w:p>
    <w:p w:rsidR="00AF2580" w:rsidRPr="00AF2580" w:rsidRDefault="00AF2580" w:rsidP="00AF2580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результаты вычислений (оценивать количество знаков в ответе);</w:t>
      </w:r>
    </w:p>
    <w:p w:rsidR="00AF2580" w:rsidRPr="00AF2580" w:rsidRDefault="00AF2580" w:rsidP="00AF2580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цель собственной познавательной деятельности (в рамках проектной деятельности) и удерживать ее (с опорой на шаблоны в рабочих тетрадях).</w:t>
      </w:r>
    </w:p>
    <w:p w:rsidR="00AF2580" w:rsidRPr="00AF2580" w:rsidRDefault="00AF2580" w:rsidP="00AF258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</w:t>
      </w:r>
    </w:p>
    <w:p w:rsidR="00AF2580" w:rsidRPr="00AF2580" w:rsidRDefault="00AF2580" w:rsidP="00AF258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Учащиеся научатся:</w:t>
      </w:r>
    </w:p>
    <w:p w:rsidR="00AF2580" w:rsidRPr="00AF2580" w:rsidRDefault="00AF2580" w:rsidP="00AF2580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обобщенные способы решения задач (на определение стоимости, длины пройденного пути и др.);</w:t>
      </w:r>
    </w:p>
    <w:p w:rsidR="00AF2580" w:rsidRPr="00AF2580" w:rsidRDefault="00AF2580" w:rsidP="00AF2580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свойства арифметических действий для выполнения вычислений и решения задач разными способами;</w:t>
      </w:r>
    </w:p>
    <w:p w:rsidR="00AF2580" w:rsidRPr="00AF2580" w:rsidRDefault="00AF2580" w:rsidP="00AF2580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длину предметов, выраженную в разных единицах; сравнивать массу предметов, выраженную в разных единицах;</w:t>
      </w:r>
    </w:p>
    <w:p w:rsidR="00AF2580" w:rsidRPr="00AF2580" w:rsidRDefault="00AF2580" w:rsidP="00AF2580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рисунках, схемах, цепочках вычислений;</w:t>
      </w:r>
    </w:p>
    <w:p w:rsidR="00AF2580" w:rsidRPr="00AF2580" w:rsidRDefault="00AF2580" w:rsidP="00AF2580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считывать данные из таблицы и заполнять данными ячейки таблицы;</w:t>
      </w:r>
    </w:p>
    <w:p w:rsidR="00AF2580" w:rsidRPr="00AF2580" w:rsidRDefault="00AF2580" w:rsidP="00AF2580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считывать данные с гистограммы;</w:t>
      </w:r>
    </w:p>
    <w:p w:rsidR="00AF2580" w:rsidRPr="00AF2580" w:rsidRDefault="00AF2580" w:rsidP="00AF2580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на «ленте времени», определять начало, конец и длительность события.</w:t>
      </w:r>
    </w:p>
    <w:p w:rsidR="00AF2580" w:rsidRPr="00AF2580" w:rsidRDefault="00AF2580" w:rsidP="00AF2580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F2580" w:rsidRPr="00AF2580" w:rsidRDefault="00AF2580" w:rsidP="00AF258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</w:t>
      </w: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получат возможность научиться</w:t>
      </w: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F2580" w:rsidRPr="00AF2580" w:rsidRDefault="00AF2580" w:rsidP="00AF2580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наиболее удобный способ вычисления значения выражения;</w:t>
      </w:r>
    </w:p>
    <w:p w:rsidR="00AF2580" w:rsidRPr="00AF2580" w:rsidRDefault="00AF2580" w:rsidP="00AF2580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моделировать условие задачи освоенными способами; изменять схемы в зависимости от условия задачи;</w:t>
      </w:r>
    </w:p>
    <w:p w:rsidR="00AF2580" w:rsidRPr="00AF2580" w:rsidRDefault="00AF2580" w:rsidP="00AF2580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качественную оценку ответа к задаче («сможет ли…», «хватит ли…», «успеет ли…»);</w:t>
      </w:r>
    </w:p>
    <w:p w:rsidR="00AF2580" w:rsidRPr="00AF2580" w:rsidRDefault="00AF2580" w:rsidP="00AF2580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данные таблицы и диаграммы, отображать данные на диаграмме;</w:t>
      </w:r>
    </w:p>
    <w:p w:rsidR="00AF2580" w:rsidRPr="00AF2580" w:rsidRDefault="00AF2580" w:rsidP="00AF2580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проводить </w:t>
      </w:r>
      <w:proofErr w:type="spellStart"/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квази</w:t>
      </w:r>
      <w:proofErr w:type="spellEnd"/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-исследования по предложенному плану.</w:t>
      </w:r>
    </w:p>
    <w:p w:rsidR="00AF2580" w:rsidRPr="00AF2580" w:rsidRDefault="00AF2580" w:rsidP="00AF258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</w:t>
      </w:r>
    </w:p>
    <w:p w:rsidR="00AF2580" w:rsidRPr="00AF2580" w:rsidRDefault="00AF2580" w:rsidP="00AF258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Учащиеся научатся:</w:t>
      </w:r>
    </w:p>
    <w:p w:rsidR="00AF2580" w:rsidRPr="00AF2580" w:rsidRDefault="00AF2580" w:rsidP="00AF258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задавать вопросы с целью получения нужной информации;</w:t>
      </w:r>
    </w:p>
    <w:p w:rsidR="00AF2580" w:rsidRPr="00AF2580" w:rsidRDefault="00AF2580" w:rsidP="00AF258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обсуждать варианты выполнения заданий;</w:t>
      </w:r>
    </w:p>
    <w:p w:rsidR="00AF2580" w:rsidRPr="00AF2580" w:rsidRDefault="00AF2580" w:rsidP="00AF258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необходимость аргументации собственной позиции и критической оценки мнения партнера.</w:t>
      </w:r>
    </w:p>
    <w:p w:rsidR="00AF2580" w:rsidRPr="00AF2580" w:rsidRDefault="00AF2580" w:rsidP="00AF258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</w:t>
      </w: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получат возможность научиться</w:t>
      </w: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F2580" w:rsidRPr="00AF2580" w:rsidRDefault="00AF2580" w:rsidP="00AF2580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сотрудничать с товарищами при групповой работе (в ходе проектной деятельности): распределять обязанности; </w:t>
      </w:r>
    </w:p>
    <w:p w:rsidR="00AF2580" w:rsidRPr="00AF2580" w:rsidRDefault="00AF2580" w:rsidP="00AF2580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планировать свою часть работы; </w:t>
      </w:r>
    </w:p>
    <w:p w:rsidR="00AF2580" w:rsidRPr="00AF2580" w:rsidRDefault="00AF2580" w:rsidP="00AF2580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объединять полученные результаты при совместной презентации проекта.</w:t>
      </w:r>
    </w:p>
    <w:p w:rsidR="00AF2580" w:rsidRPr="00AF2580" w:rsidRDefault="00AF2580" w:rsidP="00AF2580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numPr>
          <w:ilvl w:val="0"/>
          <w:numId w:val="7"/>
        </w:num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highlight w:val="lightGray"/>
          <w:shd w:val="clear" w:color="auto" w:fill="F7F7F6"/>
        </w:rPr>
      </w:pPr>
      <w:r w:rsidRPr="00AF2580">
        <w:rPr>
          <w:rFonts w:ascii="Times New Roman" w:eastAsia="Calibri" w:hAnsi="Times New Roman" w:cs="Times New Roman"/>
          <w:b/>
          <w:color w:val="000000"/>
          <w:sz w:val="28"/>
          <w:szCs w:val="28"/>
          <w:highlight w:val="lightGray"/>
          <w:shd w:val="clear" w:color="auto" w:fill="F7F7F6"/>
        </w:rPr>
        <w:t>Содержание учебного курса.</w:t>
      </w:r>
    </w:p>
    <w:p w:rsidR="00AF2580" w:rsidRPr="00AF2580" w:rsidRDefault="00AF2580" w:rsidP="00AF2580">
      <w:pPr>
        <w:spacing w:line="360" w:lineRule="auto"/>
        <w:ind w:left="108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7F7F6"/>
        </w:rPr>
      </w:pPr>
      <w:r w:rsidRPr="00AF258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7F7F6"/>
        </w:rPr>
        <w:t>Математика</w:t>
      </w:r>
    </w:p>
    <w:p w:rsidR="00AF2580" w:rsidRPr="00AF2580" w:rsidRDefault="00AF2580" w:rsidP="00AF2580">
      <w:pPr>
        <w:spacing w:line="360" w:lineRule="auto"/>
        <w:ind w:left="108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7F7F6"/>
        </w:rPr>
      </w:pPr>
      <w:r w:rsidRPr="00AF258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7F7F6"/>
        </w:rPr>
        <w:t>Класс 3</w:t>
      </w:r>
    </w:p>
    <w:p w:rsidR="00AF2580" w:rsidRPr="00AF2580" w:rsidRDefault="00AF2580" w:rsidP="00AF2580">
      <w:pPr>
        <w:spacing w:line="360" w:lineRule="auto"/>
        <w:ind w:left="108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7F7F6"/>
        </w:rPr>
      </w:pPr>
      <w:r w:rsidRPr="00AF258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7F7F6"/>
        </w:rPr>
        <w:t>Программа «Школа России»</w:t>
      </w:r>
    </w:p>
    <w:p w:rsidR="00AF2580" w:rsidRPr="00AF2580" w:rsidRDefault="00AF2580" w:rsidP="00AF2580">
      <w:pPr>
        <w:spacing w:line="360" w:lineRule="auto"/>
        <w:ind w:left="1080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7F7F6"/>
        </w:rPr>
      </w:pPr>
      <w:r w:rsidRPr="00AF258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7F7F6"/>
        </w:rPr>
        <w:t xml:space="preserve">Авторы учебника: М. И. Моро, М. А. </w:t>
      </w:r>
      <w:proofErr w:type="spellStart"/>
      <w:r w:rsidRPr="00AF258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7F7F6"/>
        </w:rPr>
        <w:t>Бантова</w:t>
      </w:r>
      <w:proofErr w:type="spellEnd"/>
      <w:r w:rsidRPr="00AF2580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7F7F6"/>
        </w:rPr>
        <w:t>, Г. В. Бельтюкова, С. И. Волкова, С. В. Степанова.</w:t>
      </w:r>
    </w:p>
    <w:p w:rsidR="00AF2580" w:rsidRPr="00AF2580" w:rsidRDefault="00AF2580" w:rsidP="00AF2580">
      <w:pPr>
        <w:spacing w:line="360" w:lineRule="auto"/>
        <w:ind w:left="1080"/>
        <w:contextualSpacing/>
        <w:rPr>
          <w:rFonts w:ascii="Times New Roman CYR" w:eastAsia="Calibri" w:hAnsi="Times New Roman CYR" w:cs="Times New Roman CYR"/>
          <w:b/>
          <w:bCs/>
          <w:sz w:val="20"/>
          <w:szCs w:val="20"/>
        </w:rPr>
      </w:pPr>
    </w:p>
    <w:p w:rsidR="00AF2580" w:rsidRPr="00AF2580" w:rsidRDefault="00AF2580" w:rsidP="00AF2580">
      <w:pPr>
        <w:spacing w:line="360" w:lineRule="auto"/>
        <w:ind w:left="1080"/>
        <w:contextualSpacing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</w:rPr>
      </w:pPr>
      <w:r w:rsidRPr="00AF2580">
        <w:rPr>
          <w:rFonts w:ascii="Times New Roman CYR" w:eastAsia="Calibri" w:hAnsi="Times New Roman CYR" w:cs="Times New Roman CYR"/>
          <w:b/>
          <w:bCs/>
          <w:i/>
          <w:sz w:val="28"/>
          <w:szCs w:val="28"/>
          <w:u w:val="single"/>
        </w:rPr>
        <w:t>Числа от 1 до 100. Сложение и вычитание (11ч)</w:t>
      </w:r>
    </w:p>
    <w:p w:rsidR="00AF2580" w:rsidRPr="00AF2580" w:rsidRDefault="00AF2580" w:rsidP="00AF258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Повторение. Нумерация чисел. Устные и письменные приёмы сложения и вычитания.</w:t>
      </w:r>
    </w:p>
    <w:p w:rsidR="00AF2580" w:rsidRPr="00AF2580" w:rsidRDefault="00AF2580" w:rsidP="00AF258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Повторение. Нумерация чисел. Устные и письменные приёмы сложения и вычитания.</w:t>
      </w:r>
    </w:p>
    <w:p w:rsidR="00AF2580" w:rsidRPr="00AF2580" w:rsidRDefault="00AF2580" w:rsidP="00AF258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Выражение с переменной.</w:t>
      </w:r>
    </w:p>
    <w:p w:rsidR="00AF2580" w:rsidRPr="00AF2580" w:rsidRDefault="00AF2580" w:rsidP="00AF258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Решение уравнений. </w:t>
      </w:r>
    </w:p>
    <w:p w:rsidR="00AF2580" w:rsidRPr="00AF2580" w:rsidRDefault="00AF2580" w:rsidP="00AF258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Решение уравнений. </w:t>
      </w:r>
    </w:p>
    <w:p w:rsidR="00AF2580" w:rsidRPr="00AF2580" w:rsidRDefault="00AF2580" w:rsidP="00AF258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Решение уравнений. Обозначение геометрических фигур буквами</w:t>
      </w:r>
    </w:p>
    <w:p w:rsidR="00AF2580" w:rsidRPr="00AF2580" w:rsidRDefault="00AF2580" w:rsidP="00AF258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Контрольная работа №1 по теме «Повторение: сложение и вычитание»</w:t>
      </w:r>
    </w:p>
    <w:p w:rsidR="00AF2580" w:rsidRPr="00AF2580" w:rsidRDefault="00AF2580" w:rsidP="00AF258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Анализ контрольной работы.</w:t>
      </w:r>
    </w:p>
    <w:p w:rsidR="00AF2580" w:rsidRPr="00AF2580" w:rsidRDefault="00AF2580" w:rsidP="00AF258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 по теме «Сложение и вычитание»</w:t>
      </w:r>
    </w:p>
    <w:p w:rsidR="00AF2580" w:rsidRPr="00AF2580" w:rsidRDefault="00AF2580" w:rsidP="00AF258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Странички для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любознательных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. </w:t>
      </w:r>
    </w:p>
    <w:p w:rsidR="00AF2580" w:rsidRPr="00AF2580" w:rsidRDefault="00AF2580" w:rsidP="00AF2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i/>
          <w:sz w:val="28"/>
          <w:szCs w:val="28"/>
          <w:u w:val="single"/>
          <w:shd w:val="clear" w:color="auto" w:fill="F7F7F6"/>
          <w:lang w:eastAsia="ru-RU"/>
        </w:rPr>
        <w:t xml:space="preserve">Учащиеся научатся: 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называть числа до 100 в порядке их следования при счёте; 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называть числа, следующие и предшествующие данным; 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выполнять сложение и вычитание в пределах 100; 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работать по плану; 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сопоставлять свои действия с поставленной задачей;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решать уравнения подбором числа; 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выполнять письменные вычисления в столбик, используя изученные приёмы;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решать уравнения на нахождение неизвестного слагаемого и уменьшаемого;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lastRenderedPageBreak/>
        <w:t>выполнять письменные вычисления, используя изученные приёмы;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решать уравнения на нахождение неизвестного вычитаемого; 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обозначать фигуры буквами;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применять полученные знания, умения и навыки на практике; 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работать самостоятельно; 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контролировать свою работу и её результат;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понимать причины ошибок, допущенных в контрольной работе и исправлять их;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называть числа до 100 в порядке их следования при счёте; 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называть числа, следующие и предшествующие данным; 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выполнять сложение и вычитание в пределах 100; 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работать по плану; </w:t>
      </w:r>
    </w:p>
    <w:p w:rsidR="00AF2580" w:rsidRPr="00AF2580" w:rsidRDefault="00AF2580" w:rsidP="00AF258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сопоставлять свои действия с поставленной задачей.</w:t>
      </w:r>
    </w:p>
    <w:p w:rsidR="00AF2580" w:rsidRPr="00AF2580" w:rsidRDefault="00AF2580" w:rsidP="00AF258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  <w:t>Числа от 1 до 100. Табличное умножение и деление (53ч)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Связь умножения и сложения.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Связь между компонентами и результатом умножения. Чётные и нечётные числа.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Таблица умножения и деления с числом 3.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Решение задач с величинами «цена», «количество», «стоимость».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Решение задач с понятиями «масса» и «количество».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Порядок выполнения действий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Странички для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любознательных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 Что узнали. Чему научились.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пройденного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 по теме «табличное умножение и деление на 3»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Контрольная работа №2  по теме: «Умножение и деление на 2 и на3».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Анализ контрольной работы. Таблица умножения с числом 4.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Задачи на увеличение числа в несколько раз.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Задачи на уменьшение числа в несколько раз.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Решение задач.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lastRenderedPageBreak/>
        <w:t>Таблица умножения и деления с числом 5.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Задачи на кратное сравнение.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Решение задач.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Таблица умножения и деления с числом 6.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Контрольная работа №3 по теме «Табличное умножение и деление». 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Анализ контрольной работы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Решение задач.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Таблица умножения и деления с числом 7.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Странички для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любознательных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 Наши проекты.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Площадь. Сравнение фигур.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Квадратный сантиметр.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Площадь прямоугольника.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Таблица умножения и деления с числом 8.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Решение задач.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Таблица умножения и деления с числом 9.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Квадратный дециметр.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Таблица умножения. Закрепление.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Квадратный метр.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. 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Странички для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любознательных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Что узнали. Чему научились.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Умножение на 1.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Умножение на 0.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Умножение и деление с числами 1,0. Деление нуля на число.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Доли.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Окружность. Круг.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Диаметр круга. Решение задач.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Единицы времени.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Контрольная работа  №4  за первое полугодие 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lastRenderedPageBreak/>
        <w:t xml:space="preserve">Анализ контрольной работы. Странички для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любознательных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</w:p>
    <w:p w:rsidR="00AF2580" w:rsidRPr="00AF2580" w:rsidRDefault="00AF2580" w:rsidP="00AF258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Числа от 1 до 100.</w:t>
      </w:r>
    </w:p>
    <w:p w:rsidR="00AF2580" w:rsidRPr="00AF2580" w:rsidRDefault="00AF2580" w:rsidP="00AF2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i/>
          <w:sz w:val="28"/>
          <w:szCs w:val="28"/>
          <w:u w:val="single"/>
          <w:shd w:val="clear" w:color="auto" w:fill="F7F7F6"/>
          <w:lang w:eastAsia="ru-RU"/>
        </w:rPr>
        <w:t>Учащиеся научатся:</w:t>
      </w: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 </w:t>
      </w:r>
    </w:p>
    <w:p w:rsidR="00AF2580" w:rsidRPr="00AF2580" w:rsidRDefault="00AF2580" w:rsidP="00AF258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заменять сложение умножением; </w:t>
      </w:r>
    </w:p>
    <w:p w:rsidR="00AF2580" w:rsidRPr="00AF2580" w:rsidRDefault="00AF2580" w:rsidP="00AF258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решать задачи на умножение и обратные им задачи;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составлять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 примеров на умножение примеры на деление на основе взаимосвязи между компонентами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 и результатом умножения;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выполнять умножение и деление с числом 3;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решать задачи с величинами «цена», «количество», «стоимость»;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решать задачи с понятиями «масса» и «количество»;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выполнять действия в выражениях со скобками в правильном порядке;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решать задачи по формуле произведения;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закреплять знания, умения и навыки, полученные на предыдущих уроках;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применять полученные знания, умения и навыки на практике;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работать самостоятельно;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контролировать свою работу и её результат;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понимать причины ошибок, допущенных в контрольной работе и исправлять их;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составлять таблицу умножения и деления и пользоваться ею;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пользоваться таблицей умножения и деления;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выполнять действия в выражениях со скобками в правильном порядке;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решать задачи по формуле произведения;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решать задачи на увеличение числа в несколько раз;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пользоваться таблицей умножения и деления;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решать задачи на уменьшение числа в несколько раз;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пользоваться таблицей умножения и деления;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решать задачи на увеличение и уменьшение числа в несколько раз;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пользоваться таблицей умножения и деления;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lastRenderedPageBreak/>
        <w:t>составлять таблицу умножения и деления и пользоваться ею;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решать задачи на кратное сравнение;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пользоваться таблицей умножения и деления;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решать задачи на разностное и кратное сравнение;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пользоваться таблицей умножения и деления;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составлять таблицу умножения и деления с числом 6 и пользоваться ею;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применять полученные знания, умения и навыки на практике;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понимать причины ошибок, допущенных в контрольной работе  и, исправлять их;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составлять план решения задачи;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составлять таблицу умножения и деления с числом 7 и пользоваться ею;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решать задачи изученных видов;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анализировать и сочинять математические сказки;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сравнивать площади фигур способом наложения;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измерять площадь фигур в квадратных сантиметрах;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вычислять  площадь прямоугольника по формуле;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составлять таблицу умножения и деления с числом 8 и пользоваться ею;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закреплять знания, умения и навыки, полученные на предыдущих уроках;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составлять таблицу умножения и деления с числом 9 и пользоваться ею;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измерять площадь фигур в квадратных дециметрах;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решать нестандартные задачи;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выполнять умножение на 1;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выполнять умножение на 0;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делить ноль на число; 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решать примеры на умножение на 1 и на 0;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определять доли и сравнивать их;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чертить окружность;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различать понятия «круг» и «окружность»;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находить радиус и диаметр окружности; </w:t>
      </w:r>
    </w:p>
    <w:p w:rsidR="00AF2580" w:rsidRPr="00AF2580" w:rsidRDefault="00AF2580" w:rsidP="00AF258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различать временные понятия (год, месяц, сутки).</w:t>
      </w:r>
    </w:p>
    <w:p w:rsidR="00AF2580" w:rsidRPr="00AF2580" w:rsidRDefault="00AF2580" w:rsidP="00AF258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</w:pPr>
      <w:proofErr w:type="spellStart"/>
      <w:r w:rsidRPr="00AF25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  <w:t>Внетабличное</w:t>
      </w:r>
      <w:proofErr w:type="spellEnd"/>
      <w:r w:rsidRPr="00AF25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  <w:t xml:space="preserve"> умножение и деление (29ч)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Умножение и деление круглых чисел.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Деление вида 80:20.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Умножение суммы на число.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Умножение двузначного числа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на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 однозначное.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Деление суммы на число.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Деление двузначного числа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на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 однозначное.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Делимое. Делитель.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Проверка деления.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Случаи деления 87:29.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Проверка умножения.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Решение уравнений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Контрольная работа №5по теме «Решение уравнений»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Анализ контрольной работы. Деление с остатком.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Деление с остатком.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Решение задач на деление с остатком.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Случаи деления, когда делитель больше делимого.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Проверка деления с остатком.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Что узнали. Чему научились.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Наши проекты.</w:t>
      </w:r>
    </w:p>
    <w:p w:rsidR="00AF2580" w:rsidRPr="00AF2580" w:rsidRDefault="00AF2580" w:rsidP="00AF2580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Контрольная работа  №6 по теме «Деление с остатком».</w:t>
      </w:r>
    </w:p>
    <w:p w:rsidR="00AF2580" w:rsidRPr="00AF2580" w:rsidRDefault="00AF2580" w:rsidP="00AF2580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  <w:t>Числа от 1 до 100. Нумерация. (12ч)</w:t>
      </w:r>
    </w:p>
    <w:p w:rsidR="00AF2580" w:rsidRPr="00AF2580" w:rsidRDefault="00AF2580" w:rsidP="00AF2580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Анализ контрольной работы. Тысяча.</w:t>
      </w:r>
    </w:p>
    <w:p w:rsidR="00AF2580" w:rsidRPr="00AF2580" w:rsidRDefault="00AF2580" w:rsidP="00AF2580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Образование и названия трёхзначных чисел.</w:t>
      </w:r>
    </w:p>
    <w:p w:rsidR="00AF2580" w:rsidRPr="00AF2580" w:rsidRDefault="00AF2580" w:rsidP="00AF2580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Запись трёхзначных чисел. </w:t>
      </w:r>
    </w:p>
    <w:p w:rsidR="00AF2580" w:rsidRPr="00AF2580" w:rsidRDefault="00AF2580" w:rsidP="00AF2580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Письменная нумерация в пределах 1000.</w:t>
      </w:r>
    </w:p>
    <w:p w:rsidR="00AF2580" w:rsidRPr="00AF2580" w:rsidRDefault="00AF2580" w:rsidP="00AF2580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Увеличение и уменьшение чисел в 10 раз, в 100 раз.</w:t>
      </w:r>
    </w:p>
    <w:p w:rsidR="00AF2580" w:rsidRPr="00AF2580" w:rsidRDefault="00AF2580" w:rsidP="00AF2580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lastRenderedPageBreak/>
        <w:t>Представление трёхзначных чисел в виде суммы разрядных слагаемых.</w:t>
      </w:r>
    </w:p>
    <w:p w:rsidR="00AF2580" w:rsidRPr="00AF2580" w:rsidRDefault="00AF2580" w:rsidP="00AF2580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Письменная нумерация в пределах 1000. Примы устных вычислений.</w:t>
      </w:r>
    </w:p>
    <w:p w:rsidR="00AF2580" w:rsidRPr="00AF2580" w:rsidRDefault="00AF2580" w:rsidP="00AF2580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Сравнение трёхзначных чисел.</w:t>
      </w:r>
    </w:p>
    <w:p w:rsidR="00AF2580" w:rsidRPr="00AF2580" w:rsidRDefault="00AF2580" w:rsidP="00AF2580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Письменная нумерация в пределах 1000.</w:t>
      </w:r>
    </w:p>
    <w:p w:rsidR="00AF2580" w:rsidRPr="00AF2580" w:rsidRDefault="00AF2580" w:rsidP="00AF2580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Единицы массы. Грамм.</w:t>
      </w:r>
    </w:p>
    <w:p w:rsidR="00AF2580" w:rsidRPr="00AF2580" w:rsidRDefault="00AF2580" w:rsidP="00AF2580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Контрольная работа №7 по теме «Нумерация в пределах 1000»</w:t>
      </w:r>
    </w:p>
    <w:p w:rsidR="00AF2580" w:rsidRPr="00AF2580" w:rsidRDefault="00AF2580" w:rsidP="00AF2580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  <w:t>Числа от 1 до 1000. Сложение и вычитание. (12ч)</w:t>
      </w:r>
    </w:p>
    <w:p w:rsidR="00AF2580" w:rsidRPr="00AF2580" w:rsidRDefault="00AF2580" w:rsidP="00AF258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Анализ контрольной работы. Приёмы устных вычислений.</w:t>
      </w:r>
    </w:p>
    <w:p w:rsidR="00AF2580" w:rsidRPr="00AF2580" w:rsidRDefault="00AF2580" w:rsidP="00AF258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Приёмы устных вычислений вида 450+30, 620-200.</w:t>
      </w:r>
    </w:p>
    <w:p w:rsidR="00AF2580" w:rsidRPr="00AF2580" w:rsidRDefault="00AF2580" w:rsidP="00AF258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Приёмы устных вычислений вида 470+80, 560-90.</w:t>
      </w:r>
    </w:p>
    <w:p w:rsidR="00AF2580" w:rsidRPr="00AF2580" w:rsidRDefault="00AF2580" w:rsidP="00AF258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Приёмы устных вычислений вида 260+310, 670-140.</w:t>
      </w:r>
    </w:p>
    <w:p w:rsidR="00AF2580" w:rsidRPr="00AF2580" w:rsidRDefault="00AF2580" w:rsidP="00AF258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Приёмы письменных вычислений.</w:t>
      </w:r>
    </w:p>
    <w:p w:rsidR="00AF2580" w:rsidRPr="00AF2580" w:rsidRDefault="00AF2580" w:rsidP="00AF258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Алгоритм сложения трёхзначных чисел.</w:t>
      </w:r>
    </w:p>
    <w:p w:rsidR="00AF2580" w:rsidRPr="00AF2580" w:rsidRDefault="00AF2580" w:rsidP="00AF258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Алгоритм вычитания трёхзначных чисел.</w:t>
      </w:r>
    </w:p>
    <w:p w:rsidR="00AF2580" w:rsidRPr="00AF2580" w:rsidRDefault="00AF2580" w:rsidP="00AF258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Виды треугольников.</w:t>
      </w:r>
    </w:p>
    <w:p w:rsidR="00AF2580" w:rsidRPr="00AF2580" w:rsidRDefault="00AF2580" w:rsidP="00AF258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Что узнали. Чему научились.</w:t>
      </w:r>
    </w:p>
    <w:p w:rsidR="00AF2580" w:rsidRPr="00AF2580" w:rsidRDefault="00AF2580" w:rsidP="00AF2580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Контрольная работа  №8 по теме: «Сложение и вычитание».</w:t>
      </w:r>
    </w:p>
    <w:p w:rsidR="00AF2580" w:rsidRPr="00AF2580" w:rsidRDefault="00AF2580" w:rsidP="00AF2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  <w:t>Числа от 1 до 100. Умножение и деление. (5ч)</w:t>
      </w:r>
    </w:p>
    <w:p w:rsidR="00AF2580" w:rsidRPr="00AF2580" w:rsidRDefault="00AF2580" w:rsidP="00AF258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Анализ контрольных работ. Приёмы устных вычислений.</w:t>
      </w:r>
    </w:p>
    <w:p w:rsidR="00AF2580" w:rsidRPr="00AF2580" w:rsidRDefault="00AF2580" w:rsidP="00AF258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Приёмы устных вычислений.</w:t>
      </w:r>
    </w:p>
    <w:p w:rsidR="00AF2580" w:rsidRPr="00AF2580" w:rsidRDefault="00AF2580" w:rsidP="00AF258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Виды треугольников.</w:t>
      </w:r>
    </w:p>
    <w:p w:rsidR="00AF2580" w:rsidRPr="00AF2580" w:rsidRDefault="00AF2580" w:rsidP="00AF2580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. </w:t>
      </w:r>
    </w:p>
    <w:p w:rsidR="00AF2580" w:rsidRPr="00AF2580" w:rsidRDefault="00AF2580" w:rsidP="00AF2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</w:p>
    <w:p w:rsidR="00AF2580" w:rsidRPr="00AF2580" w:rsidRDefault="00AF2580" w:rsidP="00AF2580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7F7F6"/>
          <w:lang w:eastAsia="ru-RU"/>
        </w:rPr>
        <w:t>Приемы письменных вычислений. (15ч)</w:t>
      </w:r>
    </w:p>
    <w:p w:rsidR="00AF2580" w:rsidRPr="00AF2580" w:rsidRDefault="00AF2580" w:rsidP="00AF258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lastRenderedPageBreak/>
        <w:t>Приёмы письменного умножения в пределах 1000.</w:t>
      </w:r>
    </w:p>
    <w:p w:rsidR="00AF2580" w:rsidRPr="00AF2580" w:rsidRDefault="00AF2580" w:rsidP="00AF258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Алгоритм письменного умножения трёхзначного числа на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однозначное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Приёмы письменного деления в пределах 1000.</w:t>
      </w:r>
    </w:p>
    <w:p w:rsidR="00AF2580" w:rsidRPr="00AF2580" w:rsidRDefault="00AF2580" w:rsidP="00AF258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Алгоритм деления трёхзначного числа на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однозначное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Проверка деления.</w:t>
      </w:r>
    </w:p>
    <w:p w:rsidR="00AF2580" w:rsidRPr="00AF2580" w:rsidRDefault="00AF2580" w:rsidP="00AF258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 Знакомство с калькулятором.</w:t>
      </w:r>
    </w:p>
    <w:p w:rsidR="00AF2580" w:rsidRPr="00AF2580" w:rsidRDefault="00AF2580" w:rsidP="00AF258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. </w:t>
      </w:r>
    </w:p>
    <w:p w:rsidR="00AF2580" w:rsidRPr="00AF2580" w:rsidRDefault="00AF2580" w:rsidP="00AF258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Итоговая контрольная работа №9</w:t>
      </w:r>
    </w:p>
    <w:p w:rsidR="00AF2580" w:rsidRPr="00AF2580" w:rsidRDefault="00AF2580" w:rsidP="00AF258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Анализ контрольной работы</w:t>
      </w:r>
    </w:p>
    <w:p w:rsidR="00AF2580" w:rsidRPr="00AF2580" w:rsidRDefault="00AF2580" w:rsidP="00AF258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 xml:space="preserve">Закрепление </w:t>
      </w:r>
      <w:proofErr w:type="gramStart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изученного</w:t>
      </w:r>
      <w:proofErr w:type="gramEnd"/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.</w:t>
      </w:r>
    </w:p>
    <w:p w:rsidR="00AF2580" w:rsidRPr="00AF2580" w:rsidRDefault="00AF2580" w:rsidP="00AF2580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</w:pPr>
      <w:r w:rsidRPr="00AF2580">
        <w:rPr>
          <w:rFonts w:ascii="Times New Roman" w:eastAsia="Times New Roman" w:hAnsi="Times New Roman" w:cs="Times New Roman"/>
          <w:sz w:val="28"/>
          <w:szCs w:val="28"/>
          <w:shd w:val="clear" w:color="auto" w:fill="F7F7F6"/>
          <w:lang w:eastAsia="ru-RU"/>
        </w:rPr>
        <w:t>Обобщающий урок. Игра «По океану математики».</w:t>
      </w:r>
    </w:p>
    <w:p w:rsidR="00AF2580" w:rsidRPr="00AF2580" w:rsidRDefault="00AF2580" w:rsidP="00AF2580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580" w:rsidRPr="00AF2580" w:rsidRDefault="00AF2580" w:rsidP="00AF2580">
      <w:pPr>
        <w:spacing w:after="0" w:line="360" w:lineRule="auto"/>
        <w:rPr>
          <w:rFonts w:ascii="Calibri" w:eastAsia="Calibri" w:hAnsi="Calibri" w:cs="Times New Roman"/>
          <w:sz w:val="28"/>
          <w:szCs w:val="28"/>
        </w:rPr>
        <w:sectPr w:rsidR="00AF2580" w:rsidRPr="00AF2580" w:rsidSect="00AF2580">
          <w:pgSz w:w="16838" w:h="11906" w:orient="landscape"/>
          <w:pgMar w:top="851" w:right="539" w:bottom="720" w:left="567" w:header="709" w:footer="709" w:gutter="0"/>
          <w:cols w:space="720"/>
          <w:docGrid w:linePitch="299"/>
        </w:sectPr>
      </w:pPr>
    </w:p>
    <w:p w:rsidR="00AF2580" w:rsidRPr="00AF2580" w:rsidRDefault="00AF2580" w:rsidP="00AF2580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F258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планирование.</w:t>
      </w:r>
    </w:p>
    <w:p w:rsidR="00AF2580" w:rsidRPr="00AF2580" w:rsidRDefault="00AF2580" w:rsidP="00AF258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1560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07"/>
        <w:gridCol w:w="2315"/>
        <w:gridCol w:w="709"/>
        <w:gridCol w:w="7657"/>
        <w:gridCol w:w="709"/>
        <w:gridCol w:w="425"/>
        <w:gridCol w:w="426"/>
        <w:gridCol w:w="425"/>
        <w:gridCol w:w="567"/>
        <w:gridCol w:w="1560"/>
      </w:tblGrid>
      <w:tr w:rsidR="00AF2580" w:rsidRPr="00AF2580" w:rsidTr="00AF2580">
        <w:trPr>
          <w:trHeight w:val="381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№</w:t>
            </w:r>
            <w:r w:rsidRPr="00A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п/п</w:t>
            </w: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деятельности ученика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AF2580" w:rsidRPr="00AF2580" w:rsidTr="00AF2580">
        <w:trPr>
          <w:trHeight w:val="810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580" w:rsidRPr="00AF2580" w:rsidTr="00AF2580">
        <w:trPr>
          <w:trHeight w:val="70"/>
        </w:trPr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580" w:rsidRPr="00AF2580" w:rsidTr="00AF2580">
        <w:trPr>
          <w:trHeight w:val="477"/>
        </w:trPr>
        <w:tc>
          <w:tcPr>
            <w:tcW w:w="156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 до 100. Сложение и вычитание (9 ч)</w:t>
            </w:r>
          </w:p>
        </w:tc>
      </w:tr>
      <w:tr w:rsidR="00AF2580" w:rsidRPr="00AF2580" w:rsidTr="00AF2580">
        <w:trPr>
          <w:trHeight w:val="144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Нумерация чисел. Устные и письменные приемы сложения и вычитания.</w:t>
            </w: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своей системе знаний: отличать новое от уже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с.3 №3, с.4 № 4</w:t>
            </w:r>
          </w:p>
        </w:tc>
      </w:tr>
      <w:tr w:rsidR="00AF2580" w:rsidRPr="00AF2580" w:rsidTr="00AF2580">
        <w:trPr>
          <w:trHeight w:val="90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Нумерация чисел. Устные и письменные приёмы сложения и вычитания.</w:t>
            </w:r>
          </w:p>
        </w:tc>
        <w:tc>
          <w:tcPr>
            <w:tcW w:w="90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с.4 № 5,6</w:t>
            </w:r>
          </w:p>
        </w:tc>
      </w:tr>
      <w:tr w:rsidR="00AF2580" w:rsidRPr="00AF2580" w:rsidTr="00AF2580">
        <w:trPr>
          <w:trHeight w:val="525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с переменной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ответы, используя учебник.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свою мысль в устной и письменной форме (на уровне предложения)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№7-9 с.5</w:t>
            </w:r>
          </w:p>
        </w:tc>
      </w:tr>
      <w:tr w:rsidR="00AF2580" w:rsidRPr="00AF2580" w:rsidTr="00AF2580">
        <w:trPr>
          <w:trHeight w:val="16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уравнений.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0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деятельности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Прогнозирование результата.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№10,11 с.6</w:t>
            </w:r>
          </w:p>
        </w:tc>
      </w:tr>
      <w:tr w:rsidR="00AF2580" w:rsidRPr="00AF2580" w:rsidTr="00AF2580">
        <w:trPr>
          <w:trHeight w:val="525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№12,13 с.7</w:t>
            </w:r>
          </w:p>
        </w:tc>
      </w:tr>
      <w:tr w:rsidR="00AF2580" w:rsidRPr="00AF2580" w:rsidTr="00AF2580">
        <w:trPr>
          <w:trHeight w:val="525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6/6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уравнений. Обозначение геометрических фигур буквами</w:t>
            </w:r>
          </w:p>
        </w:tc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своей системе знаний: отличать новое от уже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№7, занимательные рамки на полях с.9 (учебник)</w:t>
            </w:r>
          </w:p>
        </w:tc>
      </w:tr>
      <w:tr w:rsidR="00AF2580" w:rsidRPr="00AF2580" w:rsidTr="00AF2580">
        <w:trPr>
          <w:trHeight w:val="525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</w:p>
        </w:tc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своей системе знаний: отличать новое от уже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деятельности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№11,13 с.15 (учебник)</w:t>
            </w:r>
          </w:p>
        </w:tc>
      </w:tr>
      <w:tr w:rsidR="00AF2580" w:rsidRPr="00AF2580" w:rsidTr="00AF2580">
        <w:trPr>
          <w:trHeight w:val="525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«Повторение: сложение и вычитание»</w:t>
            </w:r>
          </w:p>
        </w:tc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деятельности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задано</w:t>
            </w:r>
          </w:p>
        </w:tc>
      </w:tr>
      <w:tr w:rsidR="00AF2580" w:rsidRPr="00AF2580" w:rsidTr="00AF2580">
        <w:trPr>
          <w:trHeight w:val="525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совокупности, фигуры.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№15,17 с.15 (учебник)</w:t>
            </w:r>
          </w:p>
        </w:tc>
      </w:tr>
      <w:tr w:rsidR="00AF2580" w:rsidRPr="00AF2580" w:rsidTr="00AF2580">
        <w:trPr>
          <w:trHeight w:val="525"/>
        </w:trPr>
        <w:tc>
          <w:tcPr>
            <w:tcW w:w="156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 до 100. Табличное умножение и деление (55 ч)</w:t>
            </w:r>
          </w:p>
        </w:tc>
      </w:tr>
      <w:tr w:rsidR="00AF2580" w:rsidRPr="00AF2580" w:rsidTr="00AF2580">
        <w:trPr>
          <w:trHeight w:val="220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умножения и сложения.</w:t>
            </w:r>
          </w:p>
        </w:tc>
        <w:tc>
          <w:tcPr>
            <w:tcW w:w="76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своей системе знаний: отличать новое от уже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делать выводы в результате совместной деятельности класса и 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 с.18</w:t>
            </w:r>
          </w:p>
        </w:tc>
      </w:tr>
      <w:tr w:rsidR="00AF2580" w:rsidRPr="00AF2580" w:rsidTr="00AF2580">
        <w:trPr>
          <w:trHeight w:val="525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компонентами и результатом умножения. Чётные и нечётные числа.</w:t>
            </w:r>
          </w:p>
        </w:tc>
        <w:tc>
          <w:tcPr>
            <w:tcW w:w="76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№7 с.19, №4 с.20</w:t>
            </w:r>
          </w:p>
        </w:tc>
      </w:tr>
      <w:tr w:rsidR="00AF2580" w:rsidRPr="00AF2580" w:rsidTr="00AF2580">
        <w:trPr>
          <w:trHeight w:val="186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12/3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и деления с числом 3.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вопросы. Используя учебник.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№5,7 с.21</w:t>
            </w:r>
          </w:p>
        </w:tc>
      </w:tr>
      <w:tr w:rsidR="00AF2580" w:rsidRPr="00AF2580" w:rsidTr="00AF2580">
        <w:trPr>
          <w:trHeight w:val="70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величинами «цена», «количество», «стоимость».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Добывать знания: используя учебник и свой жизненный опыт.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свою мысль в устной или письменной форме.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необходимых дополнений и корректив в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способ действия на уроке.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№11-13 с.11</w:t>
            </w:r>
          </w:p>
        </w:tc>
      </w:tr>
      <w:tr w:rsidR="00AF2580" w:rsidRPr="00AF2580" w:rsidTr="00AF2580">
        <w:trPr>
          <w:trHeight w:val="124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понятиями «масса» и «количество».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отличать новое от уже известного с помощью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в поиске информации.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№5,7 с.23</w:t>
            </w:r>
          </w:p>
        </w:tc>
      </w:tr>
      <w:tr w:rsidR="00AF2580" w:rsidRPr="00AF2580" w:rsidTr="00AF2580">
        <w:trPr>
          <w:trHeight w:val="77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выполнения действий</w:t>
            </w: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№5,8 с.25</w:t>
            </w:r>
          </w:p>
        </w:tc>
      </w:tr>
      <w:tr w:rsidR="00AF2580" w:rsidRPr="00AF2580" w:rsidTr="00AF2580">
        <w:trPr>
          <w:trHeight w:val="70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выполнения действий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№4,6 с.26</w:t>
            </w:r>
          </w:p>
        </w:tc>
      </w:tr>
      <w:tr w:rsidR="00AF2580" w:rsidRPr="00AF2580" w:rsidTr="00AF2580">
        <w:trPr>
          <w:trHeight w:val="55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выполнения действий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 с.27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8/9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Что узнали. Чему научились.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отличать новое от уже известного с помощью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произвольно строить своё речевое высказывание.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Прогнозирование результата.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№9,10,12 с.30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19/10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 по теме: «Умножение и деление на 2 и на3».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значимой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социально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деятельности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Взаимоконтроль и взаимопомощь в ходе выполнения задания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задано</w:t>
            </w:r>
          </w:p>
        </w:tc>
      </w:tr>
      <w:tr w:rsidR="00AF2580" w:rsidRPr="00AF2580" w:rsidTr="00AF2580">
        <w:trPr>
          <w:trHeight w:val="175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0/11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Таблица умножения с числом 4.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совокупности, фигуры.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№3,6 с.34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№4,5 с.35</w:t>
            </w:r>
          </w:p>
        </w:tc>
      </w:tr>
      <w:tr w:rsidR="00AF2580" w:rsidRPr="00AF2580" w:rsidTr="00AF2580">
        <w:trPr>
          <w:trHeight w:val="55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увеличение числа в несколько раз.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 предложенных педагогом ситуациях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добывать новые знания: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ответы на вопросы учебника, используя свой жизненный опыт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№2,5,6 с.36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3/14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увеличение числа в несколько раз.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 предложенных педагогом ситуациях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добывать новые знания: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ответы на вопросы учебника, используя свой жизненный опыт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 с.37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4/15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уменьшение числа в несколько раз.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№4,5 с.38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5/16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Взаимоконтроль и взаимопомощь в ходе выполнения задания.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№4,5 с.39</w:t>
            </w:r>
          </w:p>
        </w:tc>
      </w:tr>
      <w:tr w:rsidR="00AF2580" w:rsidRPr="00AF2580" w:rsidTr="00AF2580">
        <w:trPr>
          <w:trHeight w:val="160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6/17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и деления с числом 5.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№2,6 с.40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7/18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кратное сравнение.</w:t>
            </w: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№2,4 с.41</w:t>
            </w:r>
          </w:p>
        </w:tc>
      </w:tr>
      <w:tr w:rsidR="00AF2580" w:rsidRPr="00AF2580" w:rsidTr="00AF2580">
        <w:trPr>
          <w:trHeight w:val="12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8/19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кратное сравнение.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№2,3 с.42</w:t>
            </w:r>
          </w:p>
        </w:tc>
      </w:tr>
      <w:tr w:rsidR="00AF2580" w:rsidRPr="00AF2580" w:rsidTr="00AF2580">
        <w:trPr>
          <w:trHeight w:val="2359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29/20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предварительный отбор источников информации: ориентироваться в учебнике.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 с.43</w:t>
            </w:r>
          </w:p>
        </w:tc>
      </w:tr>
      <w:tr w:rsidR="00AF2580" w:rsidRPr="00AF2580" w:rsidTr="00AF2580">
        <w:trPr>
          <w:trHeight w:val="719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0/21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и деления с числом 6.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№2,5 с.44</w:t>
            </w:r>
          </w:p>
        </w:tc>
      </w:tr>
      <w:tr w:rsidR="00AF2580" w:rsidRPr="00AF2580" w:rsidTr="00AF2580">
        <w:trPr>
          <w:trHeight w:val="719"/>
        </w:trPr>
        <w:tc>
          <w:tcPr>
            <w:tcW w:w="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№4-6 с.45</w:t>
            </w:r>
          </w:p>
        </w:tc>
      </w:tr>
      <w:tr w:rsidR="00AF2580" w:rsidRPr="00AF2580" w:rsidTr="00AF2580">
        <w:trPr>
          <w:trHeight w:val="719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№3,5 с.46</w:t>
            </w:r>
          </w:p>
        </w:tc>
      </w:tr>
      <w:tr w:rsidR="00AF2580" w:rsidRPr="00AF2580" w:rsidTr="00AF2580">
        <w:trPr>
          <w:trHeight w:val="719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3/24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№4,6,7 с.47</w:t>
            </w:r>
          </w:p>
        </w:tc>
      </w:tr>
      <w:tr w:rsidR="00AF2580" w:rsidRPr="00AF2580" w:rsidTr="00AF2580">
        <w:trPr>
          <w:trHeight w:val="227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4/25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и деления с числом 7.</w:t>
            </w:r>
          </w:p>
        </w:tc>
        <w:tc>
          <w:tcPr>
            <w:tcW w:w="7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№4,6 с.48</w:t>
            </w:r>
          </w:p>
        </w:tc>
      </w:tr>
      <w:tr w:rsidR="00AF2580" w:rsidRPr="00AF2580" w:rsidTr="00AF2580">
        <w:trPr>
          <w:trHeight w:val="227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5/26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Наши проекты.</w:t>
            </w:r>
          </w:p>
        </w:tc>
        <w:tc>
          <w:tcPr>
            <w:tcW w:w="7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своей системе знаний.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различные роли в группе.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Начать работу над проектом</w:t>
            </w:r>
          </w:p>
        </w:tc>
      </w:tr>
      <w:tr w:rsidR="00AF2580" w:rsidRPr="00AF2580" w:rsidTr="00AF2580">
        <w:trPr>
          <w:trHeight w:val="227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6/27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7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совокупности, фигуры.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 с.52, №14 с.53</w:t>
            </w:r>
          </w:p>
        </w:tc>
      </w:tr>
      <w:tr w:rsidR="00AF2580" w:rsidRPr="00AF2580" w:rsidTr="00AF2580">
        <w:trPr>
          <w:trHeight w:val="227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7/28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№3 по теме «Табличное умножение и деление». </w:t>
            </w:r>
          </w:p>
        </w:tc>
        <w:tc>
          <w:tcPr>
            <w:tcW w:w="7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значимой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находить ответы на вопросы, используя учебник,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задано</w:t>
            </w:r>
          </w:p>
        </w:tc>
      </w:tr>
      <w:tr w:rsidR="00AF2580" w:rsidRPr="00AF2580" w:rsidTr="00AF2580">
        <w:trPr>
          <w:trHeight w:val="259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8/29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своей системе знаний: отличать новое от уже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№23,26 с.55</w:t>
            </w:r>
          </w:p>
        </w:tc>
      </w:tr>
      <w:tr w:rsidR="00AF2580" w:rsidRPr="00AF2580" w:rsidTr="00AF2580">
        <w:trPr>
          <w:trHeight w:val="83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39/30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Площадь. Сравнение фигур.</w:t>
            </w: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аргументировать свой способ решения задачи.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№91-93 с. 37</w:t>
            </w:r>
          </w:p>
        </w:tc>
      </w:tr>
      <w:tr w:rsidR="00AF2580" w:rsidRPr="00AF2580" w:rsidTr="00AF2580">
        <w:trPr>
          <w:trHeight w:val="99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40/31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Площадь. Сравнение фигур.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№2,4,5 с.57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сантиметр.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значимой и социально оцениваемой деятельности. Умение находить ответы на вопросы, используя учебник, иллюстрации. Умение договариваться, находить общее решение. 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№6,8 с.59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42/33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аргументировать свой способ решения задачи.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№5,9 с.61</w:t>
            </w:r>
          </w:p>
        </w:tc>
      </w:tr>
      <w:tr w:rsidR="00AF2580" w:rsidRPr="00AF2580" w:rsidTr="00AF2580">
        <w:trPr>
          <w:trHeight w:val="141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3/34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и деления с числом 8.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№1,4 с.62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4/35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своей системе знаний: отличать новое от уже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№5,6 с.63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5/36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№114-116 с.44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6/37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 и деления с числом 9.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№4,5 с.65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7/38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дециметр.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 Умение слушать и вступать в диалог. 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№117,118 с.45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48/39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умножения. Закрепление.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предварительный отбор источников информации: ориентироваться в учебнике.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№119-121 с.46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49/40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№3, задание на полях с.69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0/41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метр.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№6,7 с.71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 с.73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 с.75</w:t>
            </w:r>
          </w:p>
        </w:tc>
      </w:tr>
      <w:tr w:rsidR="00AF2580" w:rsidRPr="00AF2580" w:rsidTr="00AF2580">
        <w:trPr>
          <w:trHeight w:val="232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3/44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 математические задачи на основе простейших математических моделей.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№14-16 с.77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4/45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№22,23 с.78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5/46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1.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№127,128,130 с.48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56/47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0.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договариваться, находить общее решение.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 5, 8(по желанию) с.83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57/48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с числами 1,0. Деление нуля на число.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совокупности, фигуры.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№3, 6(по желанию) с.85, №8 с.85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58/49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№7,9 с.87</w:t>
            </w:r>
          </w:p>
        </w:tc>
      </w:tr>
      <w:tr w:rsidR="00AF2580" w:rsidRPr="00AF2580" w:rsidTr="00AF2580">
        <w:trPr>
          <w:trHeight w:val="34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59/50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№131, 132, 134 с.49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0/51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Окружность. Круг.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значимой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социально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№5, задание на полях с.95, доп.: нарисовать с помощью циркуля узор из кругов.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1/52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круга. Решение задач.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значимой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социально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что ещё неизвестно.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№4,7 с.97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2/53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времени.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№6,7 с.99</w:t>
            </w:r>
          </w:p>
        </w:tc>
      </w:tr>
      <w:tr w:rsidR="00AF2580" w:rsidRPr="00AF2580" w:rsidTr="00AF2580">
        <w:trPr>
          <w:trHeight w:val="70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3/54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№4  за первое полугодие 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задано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64/55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Странички для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№2,3 с.103</w:t>
            </w:r>
          </w:p>
        </w:tc>
      </w:tr>
      <w:tr w:rsidR="00AF2580" w:rsidRPr="00AF2580" w:rsidTr="00AF2580">
        <w:trPr>
          <w:trHeight w:val="446"/>
        </w:trPr>
        <w:tc>
          <w:tcPr>
            <w:tcW w:w="156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Числа от 1 до 100.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умножение и деление (29 ч)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круглых чисел.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 с.4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№6 с.5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66/2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вида 80:20.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№5,7 с.5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№8 с.5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67/3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суммы на число.</w:t>
            </w: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в поиске информации.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 с.6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№19(2,3) с.10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68/4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суммы на число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№8 с.7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№17 с.8 или №18 с.9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69/5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двузначного числа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однозначное.</w:t>
            </w: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проговаривать последовательность действий на уроке.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№3,6 с.8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№26, 28 с.13 на выбор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70/6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двузначного числа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однозначное.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№6,7 с.9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71/7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 математические задачи на основе простейших математических моделей.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в поиске информации.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№5,7,8 с.10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72/8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суммы на число.</w:t>
            </w: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 с.13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№41-43 на выбор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73/9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суммы на число.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 с.14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№45 с.19 или №46 с.20</w:t>
            </w:r>
          </w:p>
        </w:tc>
      </w:tr>
      <w:tr w:rsidR="00AF2580" w:rsidRPr="00AF2580" w:rsidTr="00AF2580">
        <w:trPr>
          <w:trHeight w:val="16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74/10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двузначного числа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однозначное.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№4,5 с.15</w:t>
            </w:r>
          </w:p>
        </w:tc>
      </w:tr>
      <w:tr w:rsidR="00AF2580" w:rsidRPr="00AF2580" w:rsidTr="00AF2580">
        <w:trPr>
          <w:trHeight w:val="78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Делимое. Делитель.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 с.16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№53 с.22</w:t>
            </w:r>
          </w:p>
        </w:tc>
      </w:tr>
      <w:tr w:rsidR="00AF2580" w:rsidRPr="00AF2580" w:rsidTr="00AF2580">
        <w:trPr>
          <w:trHeight w:val="236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76/12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 с.17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№60 с.25</w:t>
            </w:r>
          </w:p>
        </w:tc>
      </w:tr>
      <w:tr w:rsidR="00AF2580" w:rsidRPr="00AF2580" w:rsidTr="00AF2580">
        <w:trPr>
          <w:trHeight w:val="16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77/13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деления 87:29.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 с.18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№70 с.28</w:t>
            </w:r>
          </w:p>
        </w:tc>
      </w:tr>
      <w:tr w:rsidR="00AF2580" w:rsidRPr="00AF2580" w:rsidTr="00AF2580">
        <w:trPr>
          <w:trHeight w:val="226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78/14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умножения.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 опираясь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этические нормы, делать выбор, при поддержке других участников группы и педагога, как поступить.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№5,7 с.19</w:t>
            </w:r>
          </w:p>
        </w:tc>
      </w:tr>
      <w:tr w:rsidR="00AF2580" w:rsidRPr="00AF2580" w:rsidTr="00AF2580">
        <w:trPr>
          <w:trHeight w:val="181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79/15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</w:t>
            </w: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№7 с.20</w:t>
            </w:r>
          </w:p>
        </w:tc>
      </w:tr>
      <w:tr w:rsidR="00AF2580" w:rsidRPr="00AF2580" w:rsidTr="00AF2580">
        <w:trPr>
          <w:trHeight w:val="181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80/16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№6,8 с.21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№84,85 на выбор</w:t>
            </w:r>
          </w:p>
        </w:tc>
      </w:tr>
      <w:tr w:rsidR="00AF2580" w:rsidRPr="00AF2580" w:rsidTr="00AF2580">
        <w:trPr>
          <w:trHeight w:val="176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81/17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перерабатывать полученную информацию.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формулировать цель деятельности на уроке с помощью учителя.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 с.24. №9 с.25</w:t>
            </w:r>
          </w:p>
        </w:tc>
      </w:tr>
      <w:tr w:rsidR="00AF2580" w:rsidRPr="00AF2580" w:rsidTr="00AF2580">
        <w:trPr>
          <w:trHeight w:val="176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82/18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№10,12 с.25</w:t>
            </w:r>
          </w:p>
        </w:tc>
      </w:tr>
      <w:tr w:rsidR="00AF2580" w:rsidRPr="00AF2580" w:rsidTr="00AF2580">
        <w:trPr>
          <w:trHeight w:val="171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83/19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№5по теме «Решение уравнений»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задано</w:t>
            </w:r>
          </w:p>
        </w:tc>
      </w:tr>
      <w:tr w:rsidR="00AF2580" w:rsidRPr="00AF2580" w:rsidTr="00AF2580">
        <w:trPr>
          <w:trHeight w:val="226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84/20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Деление с остатком.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№4,5 с.26</w:t>
            </w:r>
          </w:p>
        </w:tc>
      </w:tr>
      <w:tr w:rsidR="00AF2580" w:rsidRPr="00AF2580" w:rsidTr="00AF2580">
        <w:trPr>
          <w:trHeight w:val="181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85/21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мотива, реализующего потребность в социально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значимой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 с.27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№88 с.34</w:t>
            </w:r>
          </w:p>
        </w:tc>
      </w:tr>
      <w:tr w:rsidR="00AF2580" w:rsidRPr="00AF2580" w:rsidTr="00AF2580">
        <w:trPr>
          <w:trHeight w:val="181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86/22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№5,6 с.28</w:t>
            </w:r>
          </w:p>
        </w:tc>
      </w:tr>
      <w:tr w:rsidR="00AF2580" w:rsidRPr="00AF2580" w:rsidTr="00AF2580">
        <w:trPr>
          <w:trHeight w:val="181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87/23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 с.29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№95 с.36</w:t>
            </w:r>
          </w:p>
        </w:tc>
      </w:tr>
      <w:tr w:rsidR="00AF2580" w:rsidRPr="00AF2580" w:rsidTr="00AF2580">
        <w:trPr>
          <w:trHeight w:val="226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88/24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деление с остатком.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формулировать цель деятельности на уроке с помощью учителя.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 с.30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№99 с.37</w:t>
            </w:r>
          </w:p>
        </w:tc>
      </w:tr>
      <w:tr w:rsidR="00AF2580" w:rsidRPr="00AF2580" w:rsidTr="00AF2580">
        <w:trPr>
          <w:trHeight w:val="226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89/25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деления, когда делитель больше делимого.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№5(2), №7 с.31</w:t>
            </w:r>
          </w:p>
        </w:tc>
      </w:tr>
      <w:tr w:rsidR="00AF2580" w:rsidRPr="00AF2580" w:rsidTr="00AF2580">
        <w:trPr>
          <w:trHeight w:val="161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90/26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 с остатком.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№4,5 с.32</w:t>
            </w:r>
          </w:p>
        </w:tc>
      </w:tr>
      <w:tr w:rsidR="00AF2580" w:rsidRPr="00AF2580" w:rsidTr="00AF2580">
        <w:trPr>
          <w:trHeight w:val="226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91/27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фигуры.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различные роли в группе.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№19,22 с.35</w:t>
            </w:r>
          </w:p>
        </w:tc>
      </w:tr>
      <w:tr w:rsidR="00AF2580" w:rsidRPr="00AF2580" w:rsidTr="00AF2580">
        <w:trPr>
          <w:trHeight w:val="158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92/28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Начать работу над проектом</w:t>
            </w:r>
          </w:p>
        </w:tc>
      </w:tr>
      <w:tr w:rsidR="00AF2580" w:rsidRPr="00AF2580" w:rsidTr="00AF2580">
        <w:trPr>
          <w:trHeight w:val="196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93/29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 №6 по теме «Деление с остатком».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задано</w:t>
            </w:r>
          </w:p>
        </w:tc>
      </w:tr>
      <w:tr w:rsidR="00AF2580" w:rsidRPr="00AF2580" w:rsidTr="00AF2580">
        <w:trPr>
          <w:trHeight w:val="474"/>
        </w:trPr>
        <w:tc>
          <w:tcPr>
            <w:tcW w:w="156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 до 1000. Нумерация (13 ч)</w:t>
            </w:r>
          </w:p>
        </w:tc>
      </w:tr>
      <w:tr w:rsidR="00AF2580" w:rsidRPr="00AF2580" w:rsidTr="00AF2580">
        <w:trPr>
          <w:trHeight w:val="226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94/1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Тысяча.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№6,8 с.42</w:t>
            </w:r>
          </w:p>
        </w:tc>
      </w:tr>
      <w:tr w:rsidR="00AF2580" w:rsidRPr="00AF2580" w:rsidTr="00AF2580">
        <w:trPr>
          <w:trHeight w:val="226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95/2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названия трёхзначных чисел.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№7 с.43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№9 с.41</w:t>
            </w:r>
          </w:p>
        </w:tc>
      </w:tr>
      <w:tr w:rsidR="00AF2580" w:rsidRPr="00AF2580" w:rsidTr="00AF2580">
        <w:trPr>
          <w:trHeight w:val="160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96/3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трёхзначных чисел. 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№8,9 с.45</w:t>
            </w:r>
          </w:p>
        </w:tc>
      </w:tr>
      <w:tr w:rsidR="00AF2580" w:rsidRPr="00AF2580" w:rsidTr="00AF2580">
        <w:trPr>
          <w:trHeight w:val="226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97/4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нумерация в пределах 1000.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своё предложение.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№6,7 с.46</w:t>
            </w:r>
          </w:p>
        </w:tc>
      </w:tr>
      <w:tr w:rsidR="00AF2580" w:rsidRPr="00AF2580" w:rsidTr="00AF2580">
        <w:trPr>
          <w:trHeight w:val="176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98/5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и уменьшение чисел в 10 раз, в 100 раз.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фигуры.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договариваться. Находить общее решение.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 с.47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№14 с.43</w:t>
            </w:r>
          </w:p>
        </w:tc>
      </w:tr>
      <w:tr w:rsidR="00AF2580" w:rsidRPr="00AF2580" w:rsidTr="00AF2580">
        <w:trPr>
          <w:trHeight w:val="154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99/6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трёхзначных чисел в виде суммы разрядных слагаемых.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 с.48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№20 с.45</w:t>
            </w:r>
          </w:p>
        </w:tc>
      </w:tr>
      <w:tr w:rsidR="00AF2580" w:rsidRPr="00AF2580" w:rsidTr="00AF2580">
        <w:trPr>
          <w:trHeight w:val="153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00/7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нумерация в пределах 1000. Примы устных вычислений.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№5,7 с.49</w:t>
            </w:r>
          </w:p>
        </w:tc>
      </w:tr>
      <w:tr w:rsidR="00AF2580" w:rsidRPr="00AF2580" w:rsidTr="00AF2580">
        <w:trPr>
          <w:trHeight w:val="709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01/8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трёхзначных чисел.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№4,5 с.50</w:t>
            </w:r>
          </w:p>
        </w:tc>
      </w:tr>
      <w:tr w:rsidR="00AF2580" w:rsidRPr="00AF2580" w:rsidTr="00AF2580">
        <w:trPr>
          <w:trHeight w:val="42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02/9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нумерация в пределах 1000.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контроль в форме сличения способа действия и его результата с заданным эталоном.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№7 с.51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№21 с.45</w:t>
            </w:r>
          </w:p>
        </w:tc>
      </w:tr>
      <w:tr w:rsidR="00AF2580" w:rsidRPr="00AF2580" w:rsidTr="00AF2580">
        <w:trPr>
          <w:trHeight w:val="42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03/10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массы. Грамм.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сравнивать и группировать такие математические объекты, как числа, фигуры.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донести свою позицию до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 с.54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№25 с.46</w:t>
            </w:r>
          </w:p>
        </w:tc>
      </w:tr>
      <w:tr w:rsidR="00AF2580" w:rsidRPr="00AF2580" w:rsidTr="00AF2580">
        <w:trPr>
          <w:trHeight w:val="42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104/11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рассматривать, сравнивать, группировать, структурировать знания.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Волевая т.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№18,26 с.60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580" w:rsidRPr="00AF2580" w:rsidTr="00AF2580">
        <w:trPr>
          <w:trHeight w:val="42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05/12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№19,25 с.60</w:t>
            </w:r>
          </w:p>
        </w:tc>
      </w:tr>
      <w:tr w:rsidR="00AF2580" w:rsidRPr="00AF2580" w:rsidTr="00AF2580">
        <w:trPr>
          <w:trHeight w:val="27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106/13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№7 по теме «Нумерация в пределах 1000»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других, аргументировать своё предложение.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задано</w:t>
            </w:r>
          </w:p>
        </w:tc>
      </w:tr>
      <w:tr w:rsidR="00AF2580" w:rsidRPr="00AF2580" w:rsidTr="00AF2580">
        <w:trPr>
          <w:trHeight w:val="468"/>
        </w:trPr>
        <w:tc>
          <w:tcPr>
            <w:tcW w:w="156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Числа от 1 до 1000. Сложение и вычитание (12 ч)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107/1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Приёмы устных вычислений.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 Умение ориентироваться в учебнике.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 Постановка учебной задачи (целеполагание)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№5,6 с.66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108/2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устных вычислений вида 450+30, 620-200.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№5,6 с.67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09/3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устных вычислений вида 470+80, 560-90.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№11,12 с.51</w:t>
            </w:r>
          </w:p>
        </w:tc>
      </w:tr>
      <w:tr w:rsidR="00AF2580" w:rsidRPr="00AF2580" w:rsidTr="00AF2580">
        <w:trPr>
          <w:trHeight w:val="699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10/4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устных вычислений вида 260+310, 670-140.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№4,6 с.69</w:t>
            </w:r>
          </w:p>
        </w:tc>
      </w:tr>
      <w:tr w:rsidR="00AF2580" w:rsidRPr="00AF2580" w:rsidTr="00AF2580">
        <w:trPr>
          <w:trHeight w:val="52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11/5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письменных вычислений.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№3,5,7 с.70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12/6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сложения трёхзначных чисел.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рассматривать, сравнивать, классифицировать.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общее решение, уступать и договариваться.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№3,5 с.71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13/7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вычитания трёхзначных чисел.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осознанно и произвольно строить своё речевое высказывание.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№4,7 с.72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14/8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треугольников.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рассматривать, сравнивать, классифицировать.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общее решение, уступать и договариваться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№3,4 с.73</w:t>
            </w:r>
          </w:p>
        </w:tc>
      </w:tr>
      <w:tr w:rsidR="00AF2580" w:rsidRPr="00AF2580" w:rsidTr="00AF2580">
        <w:trPr>
          <w:trHeight w:val="52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15/9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преодолению трудностей.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№30,31 с.57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16/10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№8 с.77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№34 с.58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 с.76, №7 с.77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 №8 по теме: «Сложение и вычитание»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свою мысль в устной или письменной форме (на уровне предложения или небольшого текста)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результата. Готовность к преодолению трудностей.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задано</w:t>
            </w:r>
          </w:p>
        </w:tc>
      </w:tr>
      <w:tr w:rsidR="00AF2580" w:rsidRPr="00AF2580" w:rsidTr="00AF2580">
        <w:trPr>
          <w:trHeight w:val="412"/>
        </w:trPr>
        <w:tc>
          <w:tcPr>
            <w:tcW w:w="156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Числа от 1 до 1000. Умножение и деление (5 ч)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контрольных работ. Приёмы устных вычислений.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№3,5 с.82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устных вычислений.</w:t>
            </w: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рассматривать, сравнивать, группировать, структурировать знания.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 с.83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№5 с.60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121/3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устных вычислений.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 с.84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№8 с.61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122/4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треугольников.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рассматривать, сравнивать, группировать, структурировать знания.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 с.85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№10 с.63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123/5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2580" w:rsidRPr="00AF2580" w:rsidRDefault="00AF2580" w:rsidP="00AF2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№11,12 с.63</w:t>
            </w:r>
          </w:p>
        </w:tc>
      </w:tr>
      <w:tr w:rsidR="00AF2580" w:rsidRPr="00AF2580" w:rsidTr="00AF2580">
        <w:trPr>
          <w:trHeight w:val="1071"/>
        </w:trPr>
        <w:tc>
          <w:tcPr>
            <w:tcW w:w="156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Приемы письменных вычислений (13ч)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124/1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письменного умножения в пределах 1000.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осознанно и произвольно строить своё речевое высказывание.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№16 с.63, №18 с.64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125/2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 письменного умножения трёхзначного числа на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30" w:lineRule="atLeast"/>
              <w:ind w:right="312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рассматривать, сравнивать, группировать, структурировать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 с.89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№20 с.65</w:t>
            </w:r>
          </w:p>
        </w:tc>
      </w:tr>
      <w:tr w:rsidR="00AF2580" w:rsidRPr="00AF2580" w:rsidTr="00AF2580">
        <w:trPr>
          <w:trHeight w:val="88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126/3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преодолению трудностей.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№7 с.90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№23 с.66</w:t>
            </w:r>
          </w:p>
        </w:tc>
      </w:tr>
      <w:tr w:rsidR="00AF2580" w:rsidRPr="00AF2580" w:rsidTr="00AF2580">
        <w:trPr>
          <w:trHeight w:val="88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127/4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580" w:rsidRPr="00AF2580" w:rsidRDefault="00AF2580" w:rsidP="00AF2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№2,6 с.91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128/5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письменного деления в пределах 1000.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№5,6 с.92</w:t>
            </w:r>
          </w:p>
        </w:tc>
      </w:tr>
      <w:tr w:rsidR="00AF2580" w:rsidRPr="00AF2580" w:rsidTr="00AF2580">
        <w:trPr>
          <w:trHeight w:val="40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129/6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 деления трёхзначного числа на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30" w:lineRule="atLeast"/>
              <w:ind w:right="312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30" w:lineRule="atLeast"/>
              <w:ind w:right="312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30" w:lineRule="atLeast"/>
              <w:ind w:right="312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№28,29 с.68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130/7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30" w:lineRule="atLeast"/>
              <w:ind w:right="312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осознанно и произвольно строить своё речевое высказывание.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30" w:lineRule="atLeast"/>
              <w:ind w:right="312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30" w:lineRule="atLeast"/>
              <w:ind w:right="312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результата.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 с.95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№30 с.68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131/8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рассматривать, сравнивать, группировать, структурировать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 с.96 – учебник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№33 с.69, принести калькулятор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132/9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Знакомство с калькулятором.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№14,12 с.100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133/10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30" w:lineRule="atLeast"/>
              <w:ind w:right="3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30" w:lineRule="atLeast"/>
              <w:ind w:right="312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30" w:lineRule="atLeast"/>
              <w:ind w:right="312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№4,5,6 с.99</w:t>
            </w:r>
          </w:p>
        </w:tc>
      </w:tr>
      <w:tr w:rsidR="00AF2580" w:rsidRPr="00AF2580" w:rsidTr="00AF2580">
        <w:trPr>
          <w:trHeight w:val="154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134/11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№9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результата. Готовность к преодолению трудностей.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задано</w:t>
            </w:r>
          </w:p>
        </w:tc>
      </w:tr>
      <w:tr w:rsidR="00AF2580" w:rsidRPr="00AF2580" w:rsidTr="00AF2580">
        <w:trPr>
          <w:trHeight w:val="154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135/12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Анализ контрольной работы.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</w:t>
            </w:r>
            <w:proofErr w:type="spellEnd"/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№1,2 с.76</w:t>
            </w:r>
          </w:p>
        </w:tc>
      </w:tr>
      <w:tr w:rsidR="00AF2580" w:rsidRPr="00AF2580" w:rsidTr="00AF2580">
        <w:trPr>
          <w:trHeight w:val="1071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136/13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Игра «По океану математики».</w:t>
            </w:r>
          </w:p>
        </w:tc>
        <w:tc>
          <w:tcPr>
            <w:tcW w:w="7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преодолению трудностей.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580" w:rsidRPr="00AF2580" w:rsidRDefault="00AF2580" w:rsidP="00AF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задано</w:t>
            </w:r>
          </w:p>
        </w:tc>
      </w:tr>
    </w:tbl>
    <w:p w:rsidR="00AF2580" w:rsidRPr="00AF2580" w:rsidRDefault="00AF2580" w:rsidP="00AF25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4CDA" w:rsidRDefault="00EA4CDA"/>
    <w:sectPr w:rsidR="00EA4CDA" w:rsidSect="00AF2580">
      <w:pgSz w:w="16838" w:h="11906" w:orient="landscape"/>
      <w:pgMar w:top="426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-19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0"/>
        </w:tabs>
        <w:ind w:left="89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250"/>
        </w:tabs>
        <w:ind w:left="161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1970"/>
        </w:tabs>
        <w:ind w:left="233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690"/>
        </w:tabs>
        <w:ind w:left="305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410"/>
        </w:tabs>
        <w:ind w:left="377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130"/>
        </w:tabs>
        <w:ind w:left="449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850"/>
        </w:tabs>
        <w:ind w:left="521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570"/>
        </w:tabs>
        <w:ind w:left="593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189EBE2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544660E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BB96204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22CC42C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9C7E09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91E6A65"/>
    <w:multiLevelType w:val="hybridMultilevel"/>
    <w:tmpl w:val="0792EC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C04F52"/>
    <w:multiLevelType w:val="hybridMultilevel"/>
    <w:tmpl w:val="2E98C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E635A"/>
    <w:multiLevelType w:val="hybridMultilevel"/>
    <w:tmpl w:val="9CEA24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B4DEA"/>
    <w:multiLevelType w:val="hybridMultilevel"/>
    <w:tmpl w:val="A07428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B5995"/>
    <w:multiLevelType w:val="hybridMultilevel"/>
    <w:tmpl w:val="85A474F0"/>
    <w:lvl w:ilvl="0" w:tplc="7DC202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2F4899"/>
    <w:multiLevelType w:val="hybridMultilevel"/>
    <w:tmpl w:val="6F44DD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1329F7"/>
    <w:multiLevelType w:val="hybridMultilevel"/>
    <w:tmpl w:val="4BD0EB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ED5421"/>
    <w:multiLevelType w:val="hybridMultilevel"/>
    <w:tmpl w:val="BDC83F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1A5552"/>
    <w:multiLevelType w:val="hybridMultilevel"/>
    <w:tmpl w:val="C848F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91DDE"/>
    <w:multiLevelType w:val="hybridMultilevel"/>
    <w:tmpl w:val="E99CA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AD7FBE"/>
    <w:multiLevelType w:val="hybridMultilevel"/>
    <w:tmpl w:val="2AD22D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271D68"/>
    <w:multiLevelType w:val="hybridMultilevel"/>
    <w:tmpl w:val="D39CC9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56E9D"/>
    <w:multiLevelType w:val="hybridMultilevel"/>
    <w:tmpl w:val="84ECB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FA79B7"/>
    <w:multiLevelType w:val="hybridMultilevel"/>
    <w:tmpl w:val="73388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AE7BF7"/>
    <w:multiLevelType w:val="hybridMultilevel"/>
    <w:tmpl w:val="5DE6B5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677688"/>
    <w:multiLevelType w:val="hybridMultilevel"/>
    <w:tmpl w:val="0178D1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BE2326"/>
    <w:multiLevelType w:val="hybridMultilevel"/>
    <w:tmpl w:val="544087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254296"/>
    <w:multiLevelType w:val="hybridMultilevel"/>
    <w:tmpl w:val="69DEF9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E80B2B"/>
    <w:multiLevelType w:val="hybridMultilevel"/>
    <w:tmpl w:val="B2F4D1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015965"/>
    <w:multiLevelType w:val="hybridMultilevel"/>
    <w:tmpl w:val="64BABD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</w:num>
  <w:num w:numId="2">
    <w:abstractNumId w:val="4"/>
    <w:lvlOverride w:ilvl="0"/>
  </w:num>
  <w:num w:numId="3">
    <w:abstractNumId w:val="3"/>
    <w:lvlOverride w:ilvl="0"/>
  </w:num>
  <w:num w:numId="4">
    <w:abstractNumId w:val="2"/>
    <w:lvlOverride w:ilvl="0"/>
  </w:num>
  <w:num w:numId="5">
    <w:abstractNumId w:val="1"/>
    <w:lvlOverride w:ilvl="0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8BA"/>
    <w:rsid w:val="005718BA"/>
    <w:rsid w:val="00AF2580"/>
    <w:rsid w:val="00EA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AF2580"/>
    <w:pPr>
      <w:keepNext/>
      <w:tabs>
        <w:tab w:val="left" w:pos="117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styleId="20">
    <w:name w:val="heading 2"/>
    <w:basedOn w:val="a0"/>
    <w:next w:val="a0"/>
    <w:link w:val="22"/>
    <w:uiPriority w:val="99"/>
    <w:semiHidden/>
    <w:unhideWhenUsed/>
    <w:qFormat/>
    <w:rsid w:val="00AF258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30">
    <w:name w:val="heading 3"/>
    <w:basedOn w:val="a0"/>
    <w:next w:val="a0"/>
    <w:link w:val="31"/>
    <w:uiPriority w:val="99"/>
    <w:semiHidden/>
    <w:unhideWhenUsed/>
    <w:qFormat/>
    <w:rsid w:val="00AF258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styleId="40">
    <w:name w:val="heading 4"/>
    <w:basedOn w:val="a0"/>
    <w:next w:val="a0"/>
    <w:link w:val="41"/>
    <w:uiPriority w:val="99"/>
    <w:semiHidden/>
    <w:unhideWhenUsed/>
    <w:qFormat/>
    <w:rsid w:val="00AF2580"/>
    <w:pPr>
      <w:keepNext/>
      <w:spacing w:after="0" w:line="240" w:lineRule="auto"/>
      <w:ind w:firstLine="708"/>
      <w:outlineLvl w:val="3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styleId="50">
    <w:name w:val="heading 5"/>
    <w:basedOn w:val="a0"/>
    <w:next w:val="a0"/>
    <w:link w:val="51"/>
    <w:uiPriority w:val="99"/>
    <w:semiHidden/>
    <w:unhideWhenUsed/>
    <w:qFormat/>
    <w:rsid w:val="00AF258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F2580"/>
    <w:rPr>
      <w:rFonts w:ascii="Times New Roman" w:eastAsia="Times New Roman" w:hAnsi="Times New Roman" w:cs="Times New Roman"/>
      <w:sz w:val="72"/>
      <w:szCs w:val="72"/>
      <w:lang w:eastAsia="ru-RU"/>
    </w:rPr>
  </w:style>
  <w:style w:type="character" w:customStyle="1" w:styleId="22">
    <w:name w:val="Заголовок 2 Знак"/>
    <w:basedOn w:val="a1"/>
    <w:link w:val="20"/>
    <w:uiPriority w:val="99"/>
    <w:semiHidden/>
    <w:rsid w:val="00AF2580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31">
    <w:name w:val="Заголовок 3 Знак"/>
    <w:basedOn w:val="a1"/>
    <w:link w:val="30"/>
    <w:uiPriority w:val="99"/>
    <w:semiHidden/>
    <w:rsid w:val="00AF2580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41">
    <w:name w:val="Заголовок 4 Знак"/>
    <w:basedOn w:val="a1"/>
    <w:link w:val="40"/>
    <w:uiPriority w:val="99"/>
    <w:semiHidden/>
    <w:rsid w:val="00AF2580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51">
    <w:name w:val="Заголовок 5 Знак"/>
    <w:basedOn w:val="a1"/>
    <w:link w:val="50"/>
    <w:uiPriority w:val="99"/>
    <w:semiHidden/>
    <w:rsid w:val="00AF25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AF2580"/>
  </w:style>
  <w:style w:type="character" w:styleId="a4">
    <w:name w:val="Hyperlink"/>
    <w:semiHidden/>
    <w:unhideWhenUsed/>
    <w:rsid w:val="00AF2580"/>
    <w:rPr>
      <w:strike w:val="0"/>
      <w:dstrike w:val="0"/>
      <w:color w:val="27638C"/>
      <w:u w:val="none"/>
      <w:effect w:val="none"/>
    </w:rPr>
  </w:style>
  <w:style w:type="character" w:customStyle="1" w:styleId="12">
    <w:name w:val="Просмотренная гиперссылка1"/>
    <w:basedOn w:val="a1"/>
    <w:uiPriority w:val="99"/>
    <w:semiHidden/>
    <w:unhideWhenUsed/>
    <w:rsid w:val="00AF2580"/>
    <w:rPr>
      <w:color w:val="800080"/>
      <w:u w:val="single"/>
    </w:rPr>
  </w:style>
  <w:style w:type="paragraph" w:styleId="a5">
    <w:name w:val="Normal (Web)"/>
    <w:basedOn w:val="a0"/>
    <w:uiPriority w:val="99"/>
    <w:semiHidden/>
    <w:unhideWhenUsed/>
    <w:rsid w:val="00AF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0"/>
    <w:link w:val="a7"/>
    <w:uiPriority w:val="99"/>
    <w:semiHidden/>
    <w:unhideWhenUsed/>
    <w:rsid w:val="00AF25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uiPriority w:val="99"/>
    <w:semiHidden/>
    <w:rsid w:val="00AF25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semiHidden/>
    <w:unhideWhenUsed/>
    <w:rsid w:val="00AF258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semiHidden/>
    <w:rsid w:val="00AF25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autoRedefine/>
    <w:uiPriority w:val="99"/>
    <w:semiHidden/>
    <w:unhideWhenUsed/>
    <w:rsid w:val="00AF2580"/>
    <w:pPr>
      <w:numPr>
        <w:numId w:val="1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2">
    <w:name w:val="List Bullet 2"/>
    <w:basedOn w:val="a0"/>
    <w:autoRedefine/>
    <w:uiPriority w:val="99"/>
    <w:semiHidden/>
    <w:unhideWhenUsed/>
    <w:rsid w:val="00AF2580"/>
    <w:pPr>
      <w:numPr>
        <w:numId w:val="2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3">
    <w:name w:val="List Bullet 3"/>
    <w:basedOn w:val="a0"/>
    <w:autoRedefine/>
    <w:uiPriority w:val="99"/>
    <w:semiHidden/>
    <w:unhideWhenUsed/>
    <w:rsid w:val="00AF2580"/>
    <w:pPr>
      <w:numPr>
        <w:numId w:val="3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4">
    <w:name w:val="List Bullet 4"/>
    <w:basedOn w:val="a0"/>
    <w:autoRedefine/>
    <w:uiPriority w:val="99"/>
    <w:semiHidden/>
    <w:unhideWhenUsed/>
    <w:rsid w:val="00AF2580"/>
    <w:pPr>
      <w:numPr>
        <w:numId w:val="4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5">
    <w:name w:val="List Bullet 5"/>
    <w:basedOn w:val="a0"/>
    <w:autoRedefine/>
    <w:uiPriority w:val="99"/>
    <w:semiHidden/>
    <w:unhideWhenUsed/>
    <w:rsid w:val="00AF2580"/>
    <w:pPr>
      <w:numPr>
        <w:numId w:val="5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aa">
    <w:name w:val="Body Text"/>
    <w:basedOn w:val="a0"/>
    <w:link w:val="ab"/>
    <w:uiPriority w:val="99"/>
    <w:semiHidden/>
    <w:unhideWhenUsed/>
    <w:rsid w:val="00AF2580"/>
    <w:pPr>
      <w:tabs>
        <w:tab w:val="right" w:pos="8640"/>
      </w:tabs>
      <w:spacing w:after="280" w:line="36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character" w:customStyle="1" w:styleId="ab">
    <w:name w:val="Основной текст Знак"/>
    <w:basedOn w:val="a1"/>
    <w:link w:val="aa"/>
    <w:uiPriority w:val="99"/>
    <w:semiHidden/>
    <w:rsid w:val="00AF2580"/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ac">
    <w:name w:val="Balloon Text"/>
    <w:basedOn w:val="a0"/>
    <w:link w:val="ad"/>
    <w:uiPriority w:val="99"/>
    <w:semiHidden/>
    <w:unhideWhenUsed/>
    <w:rsid w:val="00AF2580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d">
    <w:name w:val="Текст выноски Знак"/>
    <w:basedOn w:val="a1"/>
    <w:link w:val="ac"/>
    <w:uiPriority w:val="99"/>
    <w:semiHidden/>
    <w:rsid w:val="00AF2580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99"/>
    <w:qFormat/>
    <w:rsid w:val="00AF2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0"/>
    <w:uiPriority w:val="34"/>
    <w:qFormat/>
    <w:rsid w:val="00AF258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21">
    <w:name w:val="Средняя сетка 21"/>
    <w:basedOn w:val="a0"/>
    <w:uiPriority w:val="1"/>
    <w:qFormat/>
    <w:rsid w:val="00AF2580"/>
    <w:pPr>
      <w:numPr>
        <w:numId w:val="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24">
    <w:name w:val="c24"/>
    <w:basedOn w:val="a0"/>
    <w:uiPriority w:val="99"/>
    <w:rsid w:val="00AF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0"/>
    <w:uiPriority w:val="99"/>
    <w:rsid w:val="00AF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0"/>
    <w:uiPriority w:val="99"/>
    <w:rsid w:val="00AF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0"/>
    <w:uiPriority w:val="99"/>
    <w:rsid w:val="00AF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uiPriority w:val="99"/>
    <w:semiHidden/>
    <w:unhideWhenUsed/>
    <w:rsid w:val="00AF2580"/>
    <w:rPr>
      <w:rFonts w:ascii="Times New Roman" w:hAnsi="Times New Roman" w:cs="Times New Roman" w:hint="default"/>
    </w:rPr>
  </w:style>
  <w:style w:type="character" w:customStyle="1" w:styleId="Heading1Char">
    <w:name w:val="Heading 1 Char"/>
    <w:basedOn w:val="a1"/>
    <w:uiPriority w:val="9"/>
    <w:rsid w:val="00AF2580"/>
    <w:rPr>
      <w:rFonts w:ascii="Cambria" w:eastAsia="Times New Roman" w:hAnsi="Cambria" w:cs="Times New Roman" w:hint="default"/>
      <w:b/>
      <w:bCs/>
      <w:kern w:val="32"/>
      <w:sz w:val="32"/>
      <w:szCs w:val="32"/>
    </w:rPr>
  </w:style>
  <w:style w:type="character" w:customStyle="1" w:styleId="Heading2Char">
    <w:name w:val="Heading 2 Char"/>
    <w:basedOn w:val="a1"/>
    <w:uiPriority w:val="9"/>
    <w:semiHidden/>
    <w:rsid w:val="00AF2580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character" w:customStyle="1" w:styleId="Heading3Char">
    <w:name w:val="Heading 3 Char"/>
    <w:basedOn w:val="a1"/>
    <w:uiPriority w:val="9"/>
    <w:semiHidden/>
    <w:rsid w:val="00AF2580"/>
    <w:rPr>
      <w:rFonts w:ascii="Cambria" w:eastAsia="Times New Roman" w:hAnsi="Cambria" w:cs="Times New Roman" w:hint="default"/>
      <w:b/>
      <w:bCs/>
      <w:sz w:val="26"/>
      <w:szCs w:val="26"/>
    </w:rPr>
  </w:style>
  <w:style w:type="character" w:customStyle="1" w:styleId="Heading4Char">
    <w:name w:val="Heading 4 Char"/>
    <w:basedOn w:val="a1"/>
    <w:uiPriority w:val="9"/>
    <w:semiHidden/>
    <w:rsid w:val="00AF2580"/>
    <w:rPr>
      <w:rFonts w:ascii="Calibri" w:eastAsia="Times New Roman" w:hAnsi="Calibri" w:cs="Times New Roman" w:hint="default"/>
      <w:b/>
      <w:bCs/>
      <w:sz w:val="28"/>
      <w:szCs w:val="28"/>
    </w:rPr>
  </w:style>
  <w:style w:type="character" w:customStyle="1" w:styleId="Heading5Char">
    <w:name w:val="Heading 5 Char"/>
    <w:basedOn w:val="a1"/>
    <w:uiPriority w:val="9"/>
    <w:semiHidden/>
    <w:rsid w:val="00AF2580"/>
    <w:rPr>
      <w:rFonts w:ascii="Calibri" w:eastAsia="Times New Roman" w:hAnsi="Calibri" w:cs="Times New Roman" w:hint="default"/>
      <w:b/>
      <w:bCs/>
      <w:i/>
      <w:iCs/>
      <w:sz w:val="26"/>
      <w:szCs w:val="26"/>
    </w:rPr>
  </w:style>
  <w:style w:type="character" w:customStyle="1" w:styleId="FooterChar">
    <w:name w:val="Footer Char"/>
    <w:basedOn w:val="a1"/>
    <w:uiPriority w:val="99"/>
    <w:semiHidden/>
    <w:rsid w:val="00AF2580"/>
    <w:rPr>
      <w:sz w:val="24"/>
      <w:szCs w:val="24"/>
    </w:rPr>
  </w:style>
  <w:style w:type="character" w:customStyle="1" w:styleId="BodyTextChar">
    <w:name w:val="Body Text Char"/>
    <w:basedOn w:val="a1"/>
    <w:uiPriority w:val="99"/>
    <w:semiHidden/>
    <w:rsid w:val="00AF2580"/>
    <w:rPr>
      <w:sz w:val="24"/>
      <w:szCs w:val="24"/>
    </w:rPr>
  </w:style>
  <w:style w:type="character" w:customStyle="1" w:styleId="Zag11">
    <w:name w:val="Zag_11"/>
    <w:rsid w:val="00AF2580"/>
    <w:rPr>
      <w:color w:val="000000"/>
      <w:w w:val="100"/>
    </w:rPr>
  </w:style>
  <w:style w:type="character" w:customStyle="1" w:styleId="c30">
    <w:name w:val="c30"/>
    <w:basedOn w:val="a1"/>
    <w:rsid w:val="00AF2580"/>
  </w:style>
  <w:style w:type="character" w:customStyle="1" w:styleId="c2c4">
    <w:name w:val="c2 c4"/>
    <w:basedOn w:val="a1"/>
    <w:rsid w:val="00AF2580"/>
  </w:style>
  <w:style w:type="character" w:customStyle="1" w:styleId="c7">
    <w:name w:val="c7"/>
    <w:basedOn w:val="a1"/>
    <w:rsid w:val="00AF2580"/>
  </w:style>
  <w:style w:type="character" w:customStyle="1" w:styleId="c7c5">
    <w:name w:val="c7 c5"/>
    <w:basedOn w:val="a1"/>
    <w:rsid w:val="00AF2580"/>
  </w:style>
  <w:style w:type="character" w:customStyle="1" w:styleId="c2">
    <w:name w:val="c2"/>
    <w:basedOn w:val="a1"/>
    <w:rsid w:val="00AF2580"/>
  </w:style>
  <w:style w:type="character" w:customStyle="1" w:styleId="c5">
    <w:name w:val="c5"/>
    <w:basedOn w:val="a1"/>
    <w:rsid w:val="00AF2580"/>
  </w:style>
  <w:style w:type="character" w:customStyle="1" w:styleId="c11">
    <w:name w:val="c11"/>
    <w:basedOn w:val="a1"/>
    <w:rsid w:val="00AF2580"/>
  </w:style>
  <w:style w:type="table" w:styleId="af1">
    <w:name w:val="Table Grid"/>
    <w:basedOn w:val="a2"/>
    <w:rsid w:val="00AF25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1"/>
    <w:uiPriority w:val="99"/>
    <w:semiHidden/>
    <w:unhideWhenUsed/>
    <w:rsid w:val="00AF258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AF2580"/>
    <w:pPr>
      <w:keepNext/>
      <w:tabs>
        <w:tab w:val="left" w:pos="117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styleId="20">
    <w:name w:val="heading 2"/>
    <w:basedOn w:val="a0"/>
    <w:next w:val="a0"/>
    <w:link w:val="22"/>
    <w:uiPriority w:val="99"/>
    <w:semiHidden/>
    <w:unhideWhenUsed/>
    <w:qFormat/>
    <w:rsid w:val="00AF258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30">
    <w:name w:val="heading 3"/>
    <w:basedOn w:val="a0"/>
    <w:next w:val="a0"/>
    <w:link w:val="31"/>
    <w:uiPriority w:val="99"/>
    <w:semiHidden/>
    <w:unhideWhenUsed/>
    <w:qFormat/>
    <w:rsid w:val="00AF258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styleId="40">
    <w:name w:val="heading 4"/>
    <w:basedOn w:val="a0"/>
    <w:next w:val="a0"/>
    <w:link w:val="41"/>
    <w:uiPriority w:val="99"/>
    <w:semiHidden/>
    <w:unhideWhenUsed/>
    <w:qFormat/>
    <w:rsid w:val="00AF2580"/>
    <w:pPr>
      <w:keepNext/>
      <w:spacing w:after="0" w:line="240" w:lineRule="auto"/>
      <w:ind w:firstLine="708"/>
      <w:outlineLvl w:val="3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styleId="50">
    <w:name w:val="heading 5"/>
    <w:basedOn w:val="a0"/>
    <w:next w:val="a0"/>
    <w:link w:val="51"/>
    <w:uiPriority w:val="99"/>
    <w:semiHidden/>
    <w:unhideWhenUsed/>
    <w:qFormat/>
    <w:rsid w:val="00AF258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F2580"/>
    <w:rPr>
      <w:rFonts w:ascii="Times New Roman" w:eastAsia="Times New Roman" w:hAnsi="Times New Roman" w:cs="Times New Roman"/>
      <w:sz w:val="72"/>
      <w:szCs w:val="72"/>
      <w:lang w:eastAsia="ru-RU"/>
    </w:rPr>
  </w:style>
  <w:style w:type="character" w:customStyle="1" w:styleId="22">
    <w:name w:val="Заголовок 2 Знак"/>
    <w:basedOn w:val="a1"/>
    <w:link w:val="20"/>
    <w:uiPriority w:val="99"/>
    <w:semiHidden/>
    <w:rsid w:val="00AF2580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31">
    <w:name w:val="Заголовок 3 Знак"/>
    <w:basedOn w:val="a1"/>
    <w:link w:val="30"/>
    <w:uiPriority w:val="99"/>
    <w:semiHidden/>
    <w:rsid w:val="00AF2580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41">
    <w:name w:val="Заголовок 4 Знак"/>
    <w:basedOn w:val="a1"/>
    <w:link w:val="40"/>
    <w:uiPriority w:val="99"/>
    <w:semiHidden/>
    <w:rsid w:val="00AF2580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51">
    <w:name w:val="Заголовок 5 Знак"/>
    <w:basedOn w:val="a1"/>
    <w:link w:val="50"/>
    <w:uiPriority w:val="99"/>
    <w:semiHidden/>
    <w:rsid w:val="00AF25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AF2580"/>
  </w:style>
  <w:style w:type="character" w:styleId="a4">
    <w:name w:val="Hyperlink"/>
    <w:semiHidden/>
    <w:unhideWhenUsed/>
    <w:rsid w:val="00AF2580"/>
    <w:rPr>
      <w:strike w:val="0"/>
      <w:dstrike w:val="0"/>
      <w:color w:val="27638C"/>
      <w:u w:val="none"/>
      <w:effect w:val="none"/>
    </w:rPr>
  </w:style>
  <w:style w:type="character" w:customStyle="1" w:styleId="12">
    <w:name w:val="Просмотренная гиперссылка1"/>
    <w:basedOn w:val="a1"/>
    <w:uiPriority w:val="99"/>
    <w:semiHidden/>
    <w:unhideWhenUsed/>
    <w:rsid w:val="00AF2580"/>
    <w:rPr>
      <w:color w:val="800080"/>
      <w:u w:val="single"/>
    </w:rPr>
  </w:style>
  <w:style w:type="paragraph" w:styleId="a5">
    <w:name w:val="Normal (Web)"/>
    <w:basedOn w:val="a0"/>
    <w:uiPriority w:val="99"/>
    <w:semiHidden/>
    <w:unhideWhenUsed/>
    <w:rsid w:val="00AF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0"/>
    <w:link w:val="a7"/>
    <w:uiPriority w:val="99"/>
    <w:semiHidden/>
    <w:unhideWhenUsed/>
    <w:rsid w:val="00AF25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uiPriority w:val="99"/>
    <w:semiHidden/>
    <w:rsid w:val="00AF25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semiHidden/>
    <w:unhideWhenUsed/>
    <w:rsid w:val="00AF258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semiHidden/>
    <w:rsid w:val="00AF25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autoRedefine/>
    <w:uiPriority w:val="99"/>
    <w:semiHidden/>
    <w:unhideWhenUsed/>
    <w:rsid w:val="00AF2580"/>
    <w:pPr>
      <w:numPr>
        <w:numId w:val="1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2">
    <w:name w:val="List Bullet 2"/>
    <w:basedOn w:val="a0"/>
    <w:autoRedefine/>
    <w:uiPriority w:val="99"/>
    <w:semiHidden/>
    <w:unhideWhenUsed/>
    <w:rsid w:val="00AF2580"/>
    <w:pPr>
      <w:numPr>
        <w:numId w:val="2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3">
    <w:name w:val="List Bullet 3"/>
    <w:basedOn w:val="a0"/>
    <w:autoRedefine/>
    <w:uiPriority w:val="99"/>
    <w:semiHidden/>
    <w:unhideWhenUsed/>
    <w:rsid w:val="00AF2580"/>
    <w:pPr>
      <w:numPr>
        <w:numId w:val="3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4">
    <w:name w:val="List Bullet 4"/>
    <w:basedOn w:val="a0"/>
    <w:autoRedefine/>
    <w:uiPriority w:val="99"/>
    <w:semiHidden/>
    <w:unhideWhenUsed/>
    <w:rsid w:val="00AF2580"/>
    <w:pPr>
      <w:numPr>
        <w:numId w:val="4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5">
    <w:name w:val="List Bullet 5"/>
    <w:basedOn w:val="a0"/>
    <w:autoRedefine/>
    <w:uiPriority w:val="99"/>
    <w:semiHidden/>
    <w:unhideWhenUsed/>
    <w:rsid w:val="00AF2580"/>
    <w:pPr>
      <w:numPr>
        <w:numId w:val="5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aa">
    <w:name w:val="Body Text"/>
    <w:basedOn w:val="a0"/>
    <w:link w:val="ab"/>
    <w:uiPriority w:val="99"/>
    <w:semiHidden/>
    <w:unhideWhenUsed/>
    <w:rsid w:val="00AF2580"/>
    <w:pPr>
      <w:tabs>
        <w:tab w:val="right" w:pos="8640"/>
      </w:tabs>
      <w:spacing w:after="280" w:line="36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character" w:customStyle="1" w:styleId="ab">
    <w:name w:val="Основной текст Знак"/>
    <w:basedOn w:val="a1"/>
    <w:link w:val="aa"/>
    <w:uiPriority w:val="99"/>
    <w:semiHidden/>
    <w:rsid w:val="00AF2580"/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ac">
    <w:name w:val="Balloon Text"/>
    <w:basedOn w:val="a0"/>
    <w:link w:val="ad"/>
    <w:uiPriority w:val="99"/>
    <w:semiHidden/>
    <w:unhideWhenUsed/>
    <w:rsid w:val="00AF2580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d">
    <w:name w:val="Текст выноски Знак"/>
    <w:basedOn w:val="a1"/>
    <w:link w:val="ac"/>
    <w:uiPriority w:val="99"/>
    <w:semiHidden/>
    <w:rsid w:val="00AF2580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99"/>
    <w:qFormat/>
    <w:rsid w:val="00AF2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0"/>
    <w:uiPriority w:val="34"/>
    <w:qFormat/>
    <w:rsid w:val="00AF258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21">
    <w:name w:val="Средняя сетка 21"/>
    <w:basedOn w:val="a0"/>
    <w:uiPriority w:val="1"/>
    <w:qFormat/>
    <w:rsid w:val="00AF2580"/>
    <w:pPr>
      <w:numPr>
        <w:numId w:val="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24">
    <w:name w:val="c24"/>
    <w:basedOn w:val="a0"/>
    <w:uiPriority w:val="99"/>
    <w:rsid w:val="00AF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0"/>
    <w:uiPriority w:val="99"/>
    <w:rsid w:val="00AF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0"/>
    <w:uiPriority w:val="99"/>
    <w:rsid w:val="00AF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0"/>
    <w:uiPriority w:val="99"/>
    <w:rsid w:val="00AF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uiPriority w:val="99"/>
    <w:semiHidden/>
    <w:unhideWhenUsed/>
    <w:rsid w:val="00AF2580"/>
    <w:rPr>
      <w:rFonts w:ascii="Times New Roman" w:hAnsi="Times New Roman" w:cs="Times New Roman" w:hint="default"/>
    </w:rPr>
  </w:style>
  <w:style w:type="character" w:customStyle="1" w:styleId="Heading1Char">
    <w:name w:val="Heading 1 Char"/>
    <w:basedOn w:val="a1"/>
    <w:uiPriority w:val="9"/>
    <w:rsid w:val="00AF2580"/>
    <w:rPr>
      <w:rFonts w:ascii="Cambria" w:eastAsia="Times New Roman" w:hAnsi="Cambria" w:cs="Times New Roman" w:hint="default"/>
      <w:b/>
      <w:bCs/>
      <w:kern w:val="32"/>
      <w:sz w:val="32"/>
      <w:szCs w:val="32"/>
    </w:rPr>
  </w:style>
  <w:style w:type="character" w:customStyle="1" w:styleId="Heading2Char">
    <w:name w:val="Heading 2 Char"/>
    <w:basedOn w:val="a1"/>
    <w:uiPriority w:val="9"/>
    <w:semiHidden/>
    <w:rsid w:val="00AF2580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character" w:customStyle="1" w:styleId="Heading3Char">
    <w:name w:val="Heading 3 Char"/>
    <w:basedOn w:val="a1"/>
    <w:uiPriority w:val="9"/>
    <w:semiHidden/>
    <w:rsid w:val="00AF2580"/>
    <w:rPr>
      <w:rFonts w:ascii="Cambria" w:eastAsia="Times New Roman" w:hAnsi="Cambria" w:cs="Times New Roman" w:hint="default"/>
      <w:b/>
      <w:bCs/>
      <w:sz w:val="26"/>
      <w:szCs w:val="26"/>
    </w:rPr>
  </w:style>
  <w:style w:type="character" w:customStyle="1" w:styleId="Heading4Char">
    <w:name w:val="Heading 4 Char"/>
    <w:basedOn w:val="a1"/>
    <w:uiPriority w:val="9"/>
    <w:semiHidden/>
    <w:rsid w:val="00AF2580"/>
    <w:rPr>
      <w:rFonts w:ascii="Calibri" w:eastAsia="Times New Roman" w:hAnsi="Calibri" w:cs="Times New Roman" w:hint="default"/>
      <w:b/>
      <w:bCs/>
      <w:sz w:val="28"/>
      <w:szCs w:val="28"/>
    </w:rPr>
  </w:style>
  <w:style w:type="character" w:customStyle="1" w:styleId="Heading5Char">
    <w:name w:val="Heading 5 Char"/>
    <w:basedOn w:val="a1"/>
    <w:uiPriority w:val="9"/>
    <w:semiHidden/>
    <w:rsid w:val="00AF2580"/>
    <w:rPr>
      <w:rFonts w:ascii="Calibri" w:eastAsia="Times New Roman" w:hAnsi="Calibri" w:cs="Times New Roman" w:hint="default"/>
      <w:b/>
      <w:bCs/>
      <w:i/>
      <w:iCs/>
      <w:sz w:val="26"/>
      <w:szCs w:val="26"/>
    </w:rPr>
  </w:style>
  <w:style w:type="character" w:customStyle="1" w:styleId="FooterChar">
    <w:name w:val="Footer Char"/>
    <w:basedOn w:val="a1"/>
    <w:uiPriority w:val="99"/>
    <w:semiHidden/>
    <w:rsid w:val="00AF2580"/>
    <w:rPr>
      <w:sz w:val="24"/>
      <w:szCs w:val="24"/>
    </w:rPr>
  </w:style>
  <w:style w:type="character" w:customStyle="1" w:styleId="BodyTextChar">
    <w:name w:val="Body Text Char"/>
    <w:basedOn w:val="a1"/>
    <w:uiPriority w:val="99"/>
    <w:semiHidden/>
    <w:rsid w:val="00AF2580"/>
    <w:rPr>
      <w:sz w:val="24"/>
      <w:szCs w:val="24"/>
    </w:rPr>
  </w:style>
  <w:style w:type="character" w:customStyle="1" w:styleId="Zag11">
    <w:name w:val="Zag_11"/>
    <w:rsid w:val="00AF2580"/>
    <w:rPr>
      <w:color w:val="000000"/>
      <w:w w:val="100"/>
    </w:rPr>
  </w:style>
  <w:style w:type="character" w:customStyle="1" w:styleId="c30">
    <w:name w:val="c30"/>
    <w:basedOn w:val="a1"/>
    <w:rsid w:val="00AF2580"/>
  </w:style>
  <w:style w:type="character" w:customStyle="1" w:styleId="c2c4">
    <w:name w:val="c2 c4"/>
    <w:basedOn w:val="a1"/>
    <w:rsid w:val="00AF2580"/>
  </w:style>
  <w:style w:type="character" w:customStyle="1" w:styleId="c7">
    <w:name w:val="c7"/>
    <w:basedOn w:val="a1"/>
    <w:rsid w:val="00AF2580"/>
  </w:style>
  <w:style w:type="character" w:customStyle="1" w:styleId="c7c5">
    <w:name w:val="c7 c5"/>
    <w:basedOn w:val="a1"/>
    <w:rsid w:val="00AF2580"/>
  </w:style>
  <w:style w:type="character" w:customStyle="1" w:styleId="c2">
    <w:name w:val="c2"/>
    <w:basedOn w:val="a1"/>
    <w:rsid w:val="00AF2580"/>
  </w:style>
  <w:style w:type="character" w:customStyle="1" w:styleId="c5">
    <w:name w:val="c5"/>
    <w:basedOn w:val="a1"/>
    <w:rsid w:val="00AF2580"/>
  </w:style>
  <w:style w:type="character" w:customStyle="1" w:styleId="c11">
    <w:name w:val="c11"/>
    <w:basedOn w:val="a1"/>
    <w:rsid w:val="00AF2580"/>
  </w:style>
  <w:style w:type="table" w:styleId="af1">
    <w:name w:val="Table Grid"/>
    <w:basedOn w:val="a2"/>
    <w:rsid w:val="00AF25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1"/>
    <w:uiPriority w:val="99"/>
    <w:semiHidden/>
    <w:unhideWhenUsed/>
    <w:rsid w:val="00AF25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8641</Words>
  <Characters>49259</Characters>
  <Application>Microsoft Office Word</Application>
  <DocSecurity>0</DocSecurity>
  <Lines>410</Lines>
  <Paragraphs>115</Paragraphs>
  <ScaleCrop>false</ScaleCrop>
  <Company>HP</Company>
  <LinksUpToDate>false</LinksUpToDate>
  <CharactersWithSpaces>57785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3</cp:revision>
  <dcterms:created xsi:type="dcterms:W3CDTF">2020-04-08T04:13:00Z</dcterms:created>
  <dcterms:modified xsi:type="dcterms:W3CDTF">2020-04-08T04:17:00Z</dcterms:modified>
</cp:coreProperties>
</file>